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0BC" w:rsidRPr="00A25EF3" w:rsidRDefault="00AB00BC" w:rsidP="00DA506A">
      <w:pPr>
        <w:tabs>
          <w:tab w:val="left" w:pos="3402"/>
        </w:tabs>
        <w:spacing w:after="0" w:line="360" w:lineRule="auto"/>
        <w:ind w:left="3686"/>
        <w:rPr>
          <w:rFonts w:ascii="Times New Roman" w:hAnsi="Times New Roman" w:cs="Times New Roman"/>
          <w:bCs/>
          <w:sz w:val="28"/>
          <w:szCs w:val="28"/>
        </w:rPr>
      </w:pPr>
    </w:p>
    <w:p w:rsidR="00AB00BC" w:rsidRDefault="00AB00BC" w:rsidP="00DA506A">
      <w:pPr>
        <w:pStyle w:val="Standard"/>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РЕКОМЕНДОВАНО </w:t>
      </w:r>
    </w:p>
    <w:p w:rsidR="00AB00BC" w:rsidRDefault="00AB00BC" w:rsidP="00AB00BC">
      <w:pPr>
        <w:pStyle w:val="Standard"/>
        <w:widowControl w:val="0"/>
        <w:spacing w:after="0" w:line="276" w:lineRule="auto"/>
        <w:ind w:firstLine="4536"/>
        <w:jc w:val="both"/>
        <w:rPr>
          <w:rFonts w:ascii="Times New Roman" w:hAnsi="Times New Roman" w:cs="Times New Roman"/>
          <w:sz w:val="28"/>
          <w:szCs w:val="28"/>
        </w:rPr>
      </w:pPr>
      <w:r>
        <w:rPr>
          <w:rFonts w:ascii="Times New Roman" w:hAnsi="Times New Roman" w:cs="Times New Roman"/>
          <w:sz w:val="28"/>
          <w:szCs w:val="28"/>
        </w:rPr>
        <w:t xml:space="preserve">Координационным советом </w:t>
      </w:r>
    </w:p>
    <w:p w:rsidR="00AB00BC" w:rsidRDefault="00AB00BC" w:rsidP="00AB00BC">
      <w:pPr>
        <w:pStyle w:val="Standard"/>
        <w:widowControl w:val="0"/>
        <w:spacing w:after="0" w:line="276" w:lineRule="auto"/>
        <w:ind w:firstLine="4536"/>
        <w:jc w:val="both"/>
        <w:rPr>
          <w:rFonts w:ascii="Times New Roman" w:hAnsi="Times New Roman" w:cs="Times New Roman"/>
          <w:sz w:val="28"/>
          <w:szCs w:val="28"/>
        </w:rPr>
      </w:pPr>
      <w:r>
        <w:rPr>
          <w:rFonts w:ascii="Times New Roman" w:hAnsi="Times New Roman" w:cs="Times New Roman"/>
          <w:sz w:val="28"/>
          <w:szCs w:val="28"/>
        </w:rPr>
        <w:t xml:space="preserve">учебно-методических объединений </w:t>
      </w:r>
    </w:p>
    <w:p w:rsidR="00AB00BC" w:rsidRDefault="00AB00BC" w:rsidP="00AB00BC">
      <w:pPr>
        <w:pStyle w:val="Standard"/>
        <w:widowControl w:val="0"/>
        <w:spacing w:after="0" w:line="276" w:lineRule="auto"/>
        <w:ind w:firstLine="4536"/>
        <w:jc w:val="both"/>
        <w:rPr>
          <w:rFonts w:ascii="Times New Roman" w:hAnsi="Times New Roman" w:cs="Times New Roman"/>
          <w:sz w:val="28"/>
          <w:szCs w:val="28"/>
        </w:rPr>
      </w:pPr>
      <w:r>
        <w:rPr>
          <w:rFonts w:ascii="Times New Roman" w:hAnsi="Times New Roman" w:cs="Times New Roman"/>
          <w:sz w:val="28"/>
          <w:szCs w:val="28"/>
        </w:rPr>
        <w:t xml:space="preserve">в системе общего образования </w:t>
      </w:r>
    </w:p>
    <w:p w:rsidR="00AB00BC" w:rsidRDefault="00AB00BC" w:rsidP="00AB00BC">
      <w:pPr>
        <w:pStyle w:val="Standard"/>
        <w:widowControl w:val="0"/>
        <w:spacing w:after="0" w:line="276" w:lineRule="auto"/>
        <w:ind w:firstLine="4536"/>
        <w:jc w:val="both"/>
        <w:rPr>
          <w:rFonts w:ascii="Times New Roman" w:hAnsi="Times New Roman" w:cs="Times New Roman"/>
          <w:sz w:val="28"/>
          <w:szCs w:val="28"/>
        </w:rPr>
      </w:pPr>
      <w:r>
        <w:rPr>
          <w:rFonts w:ascii="Times New Roman" w:hAnsi="Times New Roman" w:cs="Times New Roman"/>
          <w:sz w:val="28"/>
          <w:szCs w:val="28"/>
        </w:rPr>
        <w:t xml:space="preserve">Самарской области </w:t>
      </w:r>
    </w:p>
    <w:p w:rsidR="00AB00BC" w:rsidRDefault="00AB00BC" w:rsidP="00AB00BC">
      <w:pPr>
        <w:pStyle w:val="Standard"/>
        <w:widowControl w:val="0"/>
        <w:spacing w:after="0" w:line="276" w:lineRule="auto"/>
        <w:ind w:firstLine="4536"/>
        <w:jc w:val="both"/>
      </w:pPr>
      <w:r w:rsidRPr="002B569D">
        <w:rPr>
          <w:rFonts w:ascii="Times New Roman" w:hAnsi="Times New Roman" w:cs="Times New Roman"/>
          <w:sz w:val="28"/>
          <w:szCs w:val="28"/>
        </w:rPr>
        <w:t xml:space="preserve">(протокол </w:t>
      </w:r>
      <w:r>
        <w:rPr>
          <w:rFonts w:ascii="Times New Roman" w:hAnsi="Times New Roman"/>
          <w:sz w:val="28"/>
          <w:szCs w:val="28"/>
        </w:rPr>
        <w:t xml:space="preserve">от </w:t>
      </w:r>
      <w:r w:rsidR="00170B03">
        <w:rPr>
          <w:rFonts w:ascii="Times New Roman" w:hAnsi="Times New Roman"/>
          <w:sz w:val="28"/>
          <w:szCs w:val="28"/>
        </w:rPr>
        <w:t>23</w:t>
      </w:r>
      <w:r>
        <w:rPr>
          <w:rFonts w:ascii="Times New Roman" w:hAnsi="Times New Roman"/>
          <w:sz w:val="28"/>
          <w:szCs w:val="28"/>
        </w:rPr>
        <w:t xml:space="preserve"> января 2023 года № 54</w:t>
      </w:r>
      <w:r w:rsidRPr="002B569D">
        <w:rPr>
          <w:rFonts w:ascii="Times New Roman" w:hAnsi="Times New Roman"/>
          <w:sz w:val="28"/>
          <w:szCs w:val="28"/>
        </w:rPr>
        <w:t>)</w:t>
      </w:r>
    </w:p>
    <w:p w:rsidR="00AB00BC" w:rsidRPr="00D07C7C" w:rsidRDefault="00AB00BC" w:rsidP="00AB00BC">
      <w:pPr>
        <w:spacing w:after="0" w:line="360" w:lineRule="auto"/>
        <w:ind w:firstLine="709"/>
        <w:jc w:val="center"/>
        <w:rPr>
          <w:rFonts w:ascii="Times New Roman" w:hAnsi="Times New Roman" w:cs="Times New Roman"/>
          <w:b/>
          <w:bCs/>
          <w:sz w:val="28"/>
          <w:szCs w:val="28"/>
        </w:rPr>
      </w:pPr>
    </w:p>
    <w:p w:rsidR="00426D9C" w:rsidRPr="00C30C66" w:rsidRDefault="00426D9C" w:rsidP="00C30C66">
      <w:pPr>
        <w:tabs>
          <w:tab w:val="left" w:pos="993"/>
        </w:tabs>
        <w:spacing w:after="0" w:line="360" w:lineRule="auto"/>
        <w:ind w:firstLine="709"/>
        <w:jc w:val="right"/>
        <w:rPr>
          <w:rFonts w:ascii="Times New Roman" w:hAnsi="Times New Roman" w:cs="Times New Roman"/>
          <w:b/>
          <w:bCs/>
          <w:sz w:val="28"/>
          <w:szCs w:val="28"/>
        </w:rPr>
      </w:pPr>
    </w:p>
    <w:p w:rsidR="00EC53A8" w:rsidRPr="00C30C66" w:rsidRDefault="00EC53A8" w:rsidP="00C30C66">
      <w:pPr>
        <w:tabs>
          <w:tab w:val="left" w:pos="993"/>
        </w:tabs>
        <w:spacing w:after="0" w:line="360" w:lineRule="auto"/>
        <w:ind w:firstLine="709"/>
        <w:jc w:val="center"/>
        <w:rPr>
          <w:rFonts w:ascii="Times New Roman" w:hAnsi="Times New Roman" w:cs="Times New Roman"/>
          <w:b/>
          <w:bCs/>
          <w:sz w:val="28"/>
          <w:szCs w:val="28"/>
        </w:rPr>
      </w:pPr>
    </w:p>
    <w:p w:rsidR="00EC53A8" w:rsidRPr="00C30C66" w:rsidRDefault="00EC53A8" w:rsidP="00C30C66">
      <w:pPr>
        <w:tabs>
          <w:tab w:val="left" w:pos="993"/>
        </w:tabs>
        <w:spacing w:after="0" w:line="360" w:lineRule="auto"/>
        <w:ind w:firstLine="709"/>
        <w:jc w:val="center"/>
        <w:rPr>
          <w:rFonts w:ascii="Times New Roman" w:hAnsi="Times New Roman" w:cs="Times New Roman"/>
          <w:b/>
          <w:bCs/>
          <w:sz w:val="28"/>
          <w:szCs w:val="28"/>
        </w:rPr>
      </w:pPr>
    </w:p>
    <w:p w:rsidR="0071736B" w:rsidRDefault="0071736B" w:rsidP="0071736B">
      <w:pPr>
        <w:pStyle w:val="msonormalmrcssattr"/>
        <w:shd w:val="clear" w:color="auto" w:fill="FFFFFF"/>
        <w:spacing w:before="0" w:beforeAutospacing="0" w:after="0" w:afterAutospacing="0" w:line="330" w:lineRule="atLeast"/>
        <w:ind w:firstLine="709"/>
        <w:jc w:val="center"/>
        <w:rPr>
          <w:rFonts w:ascii="Calibri" w:hAnsi="Calibri" w:cs="Calibri"/>
          <w:color w:val="2C2D2E"/>
          <w:sz w:val="22"/>
          <w:szCs w:val="22"/>
        </w:rPr>
      </w:pPr>
      <w:r>
        <w:rPr>
          <w:color w:val="2C2D2E"/>
          <w:sz w:val="32"/>
          <w:szCs w:val="32"/>
        </w:rPr>
        <w:t>Примерная рабочая программа</w:t>
      </w:r>
    </w:p>
    <w:p w:rsidR="00EC53A8" w:rsidRPr="0071736B" w:rsidRDefault="0071736B" w:rsidP="0071736B">
      <w:pPr>
        <w:pStyle w:val="msonormalmrcssattr"/>
        <w:shd w:val="clear" w:color="auto" w:fill="FFFFFF"/>
        <w:spacing w:before="0" w:beforeAutospacing="0" w:after="0" w:afterAutospacing="0" w:line="330" w:lineRule="atLeast"/>
        <w:ind w:firstLine="709"/>
        <w:jc w:val="center"/>
        <w:rPr>
          <w:rFonts w:ascii="Calibri" w:hAnsi="Calibri" w:cs="Calibri"/>
          <w:color w:val="2C2D2E"/>
          <w:sz w:val="22"/>
          <w:szCs w:val="22"/>
        </w:rPr>
      </w:pPr>
      <w:r>
        <w:rPr>
          <w:color w:val="2C2D2E"/>
          <w:sz w:val="32"/>
          <w:szCs w:val="32"/>
        </w:rPr>
        <w:t>по русскому языку для детей-инофонов для  проведения индивидуальных/индивидуально-групповых занятий </w:t>
      </w:r>
    </w:p>
    <w:p w:rsidR="00EC53A8" w:rsidRPr="00EC15FA" w:rsidRDefault="00FC4DB8" w:rsidP="00FC4DB8">
      <w:pPr>
        <w:tabs>
          <w:tab w:val="left" w:pos="993"/>
        </w:tabs>
        <w:spacing w:after="0" w:line="360" w:lineRule="auto"/>
        <w:ind w:firstLine="709"/>
        <w:rPr>
          <w:rFonts w:ascii="Times New Roman" w:hAnsi="Times New Roman" w:cs="Times New Roman"/>
          <w:bCs/>
          <w:i/>
          <w:sz w:val="32"/>
          <w:szCs w:val="32"/>
        </w:rPr>
      </w:pPr>
      <w:r w:rsidRPr="00EC15FA">
        <w:rPr>
          <w:rFonts w:ascii="Times New Roman" w:hAnsi="Times New Roman" w:cs="Times New Roman"/>
          <w:bCs/>
          <w:i/>
          <w:sz w:val="32"/>
          <w:szCs w:val="32"/>
        </w:rPr>
        <w:t xml:space="preserve">                                  </w:t>
      </w:r>
      <w:r w:rsidR="00F65990" w:rsidRPr="00EC15FA">
        <w:rPr>
          <w:rFonts w:ascii="Times New Roman" w:hAnsi="Times New Roman" w:cs="Times New Roman"/>
          <w:bCs/>
          <w:i/>
          <w:sz w:val="32"/>
          <w:szCs w:val="32"/>
        </w:rPr>
        <w:t>(1–6-е классы)</w:t>
      </w:r>
    </w:p>
    <w:p w:rsidR="00EC53A8" w:rsidRPr="00C30C66" w:rsidRDefault="00EC53A8" w:rsidP="00C30C66">
      <w:pPr>
        <w:tabs>
          <w:tab w:val="left" w:pos="993"/>
        </w:tabs>
        <w:spacing w:after="0" w:line="360" w:lineRule="auto"/>
        <w:ind w:firstLine="709"/>
        <w:jc w:val="center"/>
        <w:rPr>
          <w:rFonts w:ascii="Times New Roman" w:hAnsi="Times New Roman" w:cs="Times New Roman"/>
          <w:b/>
          <w:bCs/>
          <w:sz w:val="28"/>
          <w:szCs w:val="28"/>
        </w:rPr>
      </w:pPr>
    </w:p>
    <w:p w:rsidR="00AB00BC" w:rsidRPr="00A25EF3" w:rsidRDefault="00AB00BC" w:rsidP="00AB00BC">
      <w:pPr>
        <w:spacing w:after="0" w:line="360" w:lineRule="auto"/>
        <w:ind w:firstLine="709"/>
        <w:jc w:val="right"/>
        <w:rPr>
          <w:rFonts w:ascii="Times New Roman" w:hAnsi="Times New Roman" w:cs="Times New Roman"/>
          <w:bCs/>
          <w:sz w:val="28"/>
          <w:szCs w:val="28"/>
        </w:rPr>
      </w:pPr>
      <w:r w:rsidRPr="00A25EF3">
        <w:rPr>
          <w:rFonts w:ascii="Times New Roman" w:hAnsi="Times New Roman" w:cs="Times New Roman"/>
          <w:bCs/>
          <w:sz w:val="28"/>
          <w:szCs w:val="28"/>
        </w:rPr>
        <w:t>Разработчик:</w:t>
      </w:r>
    </w:p>
    <w:p w:rsidR="00AB00BC" w:rsidRDefault="00AB00BC" w:rsidP="004612AC">
      <w:pPr>
        <w:pStyle w:val="Standard"/>
        <w:widowControl w:val="0"/>
        <w:tabs>
          <w:tab w:val="left" w:pos="22050"/>
        </w:tabs>
        <w:spacing w:after="0" w:line="276" w:lineRule="auto"/>
        <w:ind w:firstLine="7655"/>
        <w:jc w:val="both"/>
        <w:rPr>
          <w:rFonts w:ascii="Times New Roman" w:hAnsi="Times New Roman" w:cs="Times New Roman"/>
          <w:sz w:val="28"/>
          <w:szCs w:val="28"/>
        </w:rPr>
      </w:pPr>
      <w:r w:rsidRPr="00A25EF3">
        <w:rPr>
          <w:rFonts w:ascii="Times New Roman" w:hAnsi="Times New Roman" w:cs="Times New Roman"/>
          <w:sz w:val="28"/>
          <w:szCs w:val="28"/>
        </w:rPr>
        <w:t xml:space="preserve">МБОУ ОДПО </w:t>
      </w:r>
      <w:r w:rsidR="004612AC">
        <w:rPr>
          <w:rFonts w:ascii="Times New Roman" w:hAnsi="Times New Roman" w:cs="Times New Roman"/>
          <w:sz w:val="28"/>
          <w:szCs w:val="28"/>
        </w:rPr>
        <w:tab/>
      </w:r>
    </w:p>
    <w:p w:rsidR="00AB00BC" w:rsidRPr="00A25EF3" w:rsidRDefault="00AB00BC" w:rsidP="00AB00BC">
      <w:pPr>
        <w:pStyle w:val="Standard"/>
        <w:widowControl w:val="0"/>
        <w:spacing w:after="0" w:line="276" w:lineRule="auto"/>
        <w:jc w:val="right"/>
        <w:rPr>
          <w:rFonts w:ascii="Times New Roman" w:hAnsi="Times New Roman" w:cs="Times New Roman"/>
          <w:sz w:val="28"/>
          <w:szCs w:val="28"/>
        </w:rPr>
      </w:pPr>
      <w:r w:rsidRPr="00A25EF3">
        <w:rPr>
          <w:rFonts w:ascii="Times New Roman" w:hAnsi="Times New Roman" w:cs="Times New Roman"/>
          <w:sz w:val="28"/>
          <w:szCs w:val="28"/>
        </w:rPr>
        <w:t>«Центр развития образования»</w:t>
      </w:r>
    </w:p>
    <w:p w:rsidR="00AB00BC" w:rsidRPr="00A25EF3" w:rsidRDefault="00AB00BC" w:rsidP="00AB00BC">
      <w:pPr>
        <w:pStyle w:val="Standard"/>
        <w:widowControl w:val="0"/>
        <w:spacing w:after="0" w:line="276" w:lineRule="auto"/>
        <w:ind w:firstLine="4536"/>
        <w:jc w:val="right"/>
        <w:rPr>
          <w:rFonts w:ascii="Times New Roman" w:hAnsi="Times New Roman" w:cs="Times New Roman"/>
          <w:sz w:val="28"/>
          <w:szCs w:val="28"/>
        </w:rPr>
      </w:pPr>
      <w:r w:rsidRPr="00A25EF3">
        <w:rPr>
          <w:rFonts w:ascii="Times New Roman" w:hAnsi="Times New Roman" w:cs="Times New Roman"/>
          <w:sz w:val="28"/>
          <w:szCs w:val="28"/>
        </w:rPr>
        <w:t xml:space="preserve"> г.о. Самара</w:t>
      </w:r>
    </w:p>
    <w:p w:rsidR="00AB00BC" w:rsidRPr="00A25EF3" w:rsidRDefault="00AB00BC" w:rsidP="00AB00BC">
      <w:pPr>
        <w:pStyle w:val="Standard"/>
        <w:widowControl w:val="0"/>
        <w:spacing w:after="0" w:line="276" w:lineRule="auto"/>
        <w:ind w:firstLine="4536"/>
        <w:jc w:val="both"/>
        <w:rPr>
          <w:rFonts w:ascii="Times New Roman" w:hAnsi="Times New Roman" w:cs="Times New Roman"/>
          <w:sz w:val="28"/>
          <w:szCs w:val="28"/>
        </w:rPr>
      </w:pPr>
    </w:p>
    <w:p w:rsidR="00EC53A8" w:rsidRPr="00C30C66" w:rsidRDefault="00EC53A8" w:rsidP="00C30C66">
      <w:pPr>
        <w:tabs>
          <w:tab w:val="left" w:pos="993"/>
        </w:tabs>
        <w:spacing w:after="0" w:line="360" w:lineRule="auto"/>
        <w:ind w:firstLine="709"/>
        <w:jc w:val="center"/>
        <w:rPr>
          <w:rFonts w:ascii="Times New Roman" w:hAnsi="Times New Roman" w:cs="Times New Roman"/>
          <w:b/>
          <w:bCs/>
          <w:sz w:val="28"/>
          <w:szCs w:val="28"/>
        </w:rPr>
      </w:pPr>
    </w:p>
    <w:p w:rsidR="00EC53A8" w:rsidRPr="00C30C66" w:rsidRDefault="00EC53A8" w:rsidP="00C30C66">
      <w:pPr>
        <w:tabs>
          <w:tab w:val="left" w:pos="993"/>
        </w:tabs>
        <w:spacing w:after="0" w:line="360" w:lineRule="auto"/>
        <w:ind w:firstLine="709"/>
        <w:jc w:val="center"/>
        <w:rPr>
          <w:rFonts w:ascii="Times New Roman" w:hAnsi="Times New Roman" w:cs="Times New Roman"/>
          <w:b/>
          <w:bCs/>
          <w:sz w:val="28"/>
          <w:szCs w:val="28"/>
        </w:rPr>
      </w:pPr>
    </w:p>
    <w:p w:rsidR="00426D9C" w:rsidRPr="00C30C66" w:rsidRDefault="00426D9C" w:rsidP="00C30C66">
      <w:pPr>
        <w:tabs>
          <w:tab w:val="left" w:pos="993"/>
        </w:tabs>
        <w:spacing w:after="0" w:line="360" w:lineRule="auto"/>
        <w:ind w:firstLine="709"/>
        <w:jc w:val="center"/>
        <w:rPr>
          <w:rFonts w:ascii="Times New Roman" w:hAnsi="Times New Roman" w:cs="Times New Roman"/>
          <w:b/>
          <w:bCs/>
          <w:sz w:val="28"/>
          <w:szCs w:val="28"/>
        </w:rPr>
      </w:pPr>
    </w:p>
    <w:p w:rsidR="00EC53A8" w:rsidRPr="00C30C66" w:rsidRDefault="00EC53A8" w:rsidP="00C30C66">
      <w:pPr>
        <w:tabs>
          <w:tab w:val="left" w:pos="993"/>
        </w:tabs>
        <w:spacing w:after="0" w:line="360" w:lineRule="auto"/>
        <w:ind w:firstLine="709"/>
        <w:jc w:val="center"/>
        <w:rPr>
          <w:rFonts w:ascii="Times New Roman" w:hAnsi="Times New Roman" w:cs="Times New Roman"/>
          <w:b/>
          <w:bCs/>
          <w:sz w:val="28"/>
          <w:szCs w:val="28"/>
        </w:rPr>
      </w:pPr>
    </w:p>
    <w:p w:rsidR="00EC53A8" w:rsidRPr="00C30C66" w:rsidRDefault="00EC53A8" w:rsidP="00C30C66">
      <w:pPr>
        <w:tabs>
          <w:tab w:val="left" w:pos="993"/>
        </w:tabs>
        <w:spacing w:after="0" w:line="360" w:lineRule="auto"/>
        <w:ind w:firstLine="709"/>
        <w:jc w:val="center"/>
        <w:rPr>
          <w:rFonts w:ascii="Times New Roman" w:hAnsi="Times New Roman" w:cs="Times New Roman"/>
          <w:b/>
          <w:bCs/>
          <w:sz w:val="28"/>
          <w:szCs w:val="28"/>
        </w:rPr>
      </w:pPr>
    </w:p>
    <w:p w:rsidR="00EC53A8" w:rsidRPr="00C30C66" w:rsidRDefault="00EC53A8" w:rsidP="00C30C66">
      <w:pPr>
        <w:tabs>
          <w:tab w:val="left" w:pos="993"/>
        </w:tabs>
        <w:spacing w:after="0" w:line="360" w:lineRule="auto"/>
        <w:ind w:firstLine="709"/>
        <w:jc w:val="center"/>
        <w:rPr>
          <w:rFonts w:ascii="Times New Roman" w:hAnsi="Times New Roman" w:cs="Times New Roman"/>
          <w:b/>
          <w:bCs/>
          <w:sz w:val="28"/>
          <w:szCs w:val="28"/>
        </w:rPr>
      </w:pPr>
    </w:p>
    <w:p w:rsidR="00EC53A8" w:rsidRPr="00C30C66" w:rsidRDefault="00EC53A8" w:rsidP="00C30C66">
      <w:pPr>
        <w:tabs>
          <w:tab w:val="left" w:pos="993"/>
        </w:tabs>
        <w:spacing w:after="0" w:line="360" w:lineRule="auto"/>
        <w:ind w:firstLine="709"/>
        <w:jc w:val="center"/>
        <w:rPr>
          <w:rFonts w:ascii="Times New Roman" w:hAnsi="Times New Roman" w:cs="Times New Roman"/>
          <w:b/>
          <w:bCs/>
          <w:sz w:val="28"/>
          <w:szCs w:val="28"/>
        </w:rPr>
      </w:pPr>
    </w:p>
    <w:p w:rsidR="00EC53A8" w:rsidRPr="00267784" w:rsidRDefault="00EC53A8" w:rsidP="00C30C66">
      <w:pPr>
        <w:tabs>
          <w:tab w:val="left" w:pos="993"/>
        </w:tabs>
        <w:spacing w:after="0" w:line="360" w:lineRule="auto"/>
        <w:ind w:firstLine="709"/>
        <w:jc w:val="center"/>
        <w:rPr>
          <w:rFonts w:ascii="Times New Roman" w:hAnsi="Times New Roman" w:cs="Times New Roman"/>
          <w:b/>
          <w:bCs/>
          <w:sz w:val="28"/>
          <w:szCs w:val="28"/>
        </w:rPr>
      </w:pPr>
    </w:p>
    <w:p w:rsidR="0071736B" w:rsidRPr="00267784" w:rsidRDefault="0071736B" w:rsidP="00C30C66">
      <w:pPr>
        <w:tabs>
          <w:tab w:val="left" w:pos="993"/>
        </w:tabs>
        <w:spacing w:after="0" w:line="360" w:lineRule="auto"/>
        <w:ind w:firstLine="709"/>
        <w:jc w:val="center"/>
        <w:rPr>
          <w:rFonts w:ascii="Times New Roman" w:hAnsi="Times New Roman" w:cs="Times New Roman"/>
          <w:b/>
          <w:bCs/>
          <w:sz w:val="28"/>
          <w:szCs w:val="28"/>
        </w:rPr>
      </w:pPr>
    </w:p>
    <w:p w:rsidR="0071736B" w:rsidRPr="00267784" w:rsidRDefault="0071736B" w:rsidP="00C30C66">
      <w:pPr>
        <w:tabs>
          <w:tab w:val="left" w:pos="993"/>
        </w:tabs>
        <w:spacing w:after="0" w:line="360" w:lineRule="auto"/>
        <w:ind w:firstLine="709"/>
        <w:jc w:val="center"/>
        <w:rPr>
          <w:rFonts w:ascii="Times New Roman" w:hAnsi="Times New Roman" w:cs="Times New Roman"/>
          <w:b/>
          <w:bCs/>
          <w:sz w:val="28"/>
          <w:szCs w:val="28"/>
        </w:rPr>
      </w:pPr>
    </w:p>
    <w:p w:rsidR="00EC53A8" w:rsidRPr="00267784" w:rsidRDefault="00426D9C" w:rsidP="00AB00BC">
      <w:pPr>
        <w:tabs>
          <w:tab w:val="left" w:pos="993"/>
        </w:tabs>
        <w:spacing w:after="0" w:line="360" w:lineRule="auto"/>
        <w:jc w:val="center"/>
        <w:rPr>
          <w:rFonts w:ascii="Times New Roman" w:hAnsi="Times New Roman" w:cs="Times New Roman"/>
          <w:bCs/>
          <w:sz w:val="28"/>
          <w:szCs w:val="28"/>
        </w:rPr>
      </w:pPr>
      <w:r w:rsidRPr="00AB00BC">
        <w:rPr>
          <w:rFonts w:ascii="Times New Roman" w:hAnsi="Times New Roman" w:cs="Times New Roman"/>
          <w:bCs/>
          <w:sz w:val="28"/>
          <w:szCs w:val="28"/>
        </w:rPr>
        <w:t>Самара 2023</w:t>
      </w:r>
    </w:p>
    <w:p w:rsidR="00D21337" w:rsidRPr="00267784" w:rsidRDefault="00D21337" w:rsidP="0036202F">
      <w:pPr>
        <w:tabs>
          <w:tab w:val="left" w:pos="993"/>
        </w:tabs>
        <w:spacing w:after="0" w:line="360" w:lineRule="auto"/>
        <w:rPr>
          <w:rFonts w:ascii="Times New Roman" w:hAnsi="Times New Roman" w:cs="Times New Roman"/>
          <w:b/>
          <w:bCs/>
          <w:sz w:val="28"/>
          <w:szCs w:val="28"/>
        </w:rPr>
        <w:sectPr w:rsidR="00D21337" w:rsidRPr="00267784" w:rsidSect="00DA506A">
          <w:footerReference w:type="default" r:id="rId7"/>
          <w:pgSz w:w="11906" w:h="16838"/>
          <w:pgMar w:top="1134" w:right="850" w:bottom="1134" w:left="1701" w:header="708" w:footer="708" w:gutter="0"/>
          <w:cols w:space="708"/>
          <w:titlePg/>
          <w:docGrid w:linePitch="360"/>
        </w:sectPr>
      </w:pPr>
    </w:p>
    <w:p w:rsidR="00026D12" w:rsidRPr="00EC15FA" w:rsidRDefault="00EC15FA" w:rsidP="00731494">
      <w:pPr>
        <w:pStyle w:val="a4"/>
        <w:tabs>
          <w:tab w:val="left" w:pos="993"/>
        </w:tabs>
        <w:spacing w:after="0" w:line="360" w:lineRule="auto"/>
        <w:ind w:left="1069"/>
        <w:rPr>
          <w:rFonts w:ascii="Times New Roman" w:hAnsi="Times New Roman" w:cs="Times New Roman"/>
          <w:b/>
          <w:bCs/>
          <w:sz w:val="28"/>
          <w:szCs w:val="28"/>
        </w:rPr>
      </w:pPr>
      <w:r w:rsidRPr="00EC15FA">
        <w:rPr>
          <w:rFonts w:ascii="Times New Roman" w:hAnsi="Times New Roman" w:cs="Times New Roman"/>
          <w:b/>
          <w:bCs/>
          <w:sz w:val="28"/>
          <w:szCs w:val="28"/>
        </w:rPr>
        <w:t>Нормативные ориентиры</w:t>
      </w:r>
    </w:p>
    <w:p w:rsidR="00026D12" w:rsidRPr="00C30C66" w:rsidRDefault="00026D12" w:rsidP="00C30C66">
      <w:pPr>
        <w:tabs>
          <w:tab w:val="left" w:pos="993"/>
        </w:tabs>
        <w:spacing w:after="0" w:line="360" w:lineRule="auto"/>
        <w:ind w:firstLine="709"/>
        <w:jc w:val="both"/>
        <w:rPr>
          <w:rFonts w:ascii="Times New Roman" w:hAnsi="Times New Roman" w:cs="Times New Roman"/>
          <w:sz w:val="28"/>
          <w:szCs w:val="28"/>
        </w:rPr>
      </w:pPr>
      <w:bookmarkStart w:id="0" w:name="100005"/>
      <w:bookmarkEnd w:id="0"/>
      <w:r w:rsidRPr="00C30C66">
        <w:rPr>
          <w:rFonts w:ascii="Times New Roman" w:hAnsi="Times New Roman" w:cs="Times New Roman"/>
          <w:sz w:val="28"/>
          <w:szCs w:val="28"/>
        </w:rPr>
        <w:t>Ключевые аспекты, цели, задачи и проблемные вопросы языковой и социокультурной адаптации детей иностранных граждан являются одним из приоритетных направлений в реализации государственной политики в сфере образования, а также объектом внимания педагогической общественности, родительских сообществ, представителей сферы культуры, науки, различных социально-профессиональных групп.</w:t>
      </w:r>
    </w:p>
    <w:p w:rsidR="00026D12" w:rsidRPr="00C30C66" w:rsidRDefault="00026D12" w:rsidP="00C30C66">
      <w:pPr>
        <w:tabs>
          <w:tab w:val="left" w:pos="993"/>
        </w:tabs>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sz w:val="28"/>
          <w:szCs w:val="28"/>
        </w:rPr>
        <w:t>Общеобязательные нормы (правила) в части обеспечения организации работы общеобразовательных организаций по языковой и социокультурной адаптации детей иностранных граждан в образовательных организациях закрепляют:</w:t>
      </w:r>
    </w:p>
    <w:p w:rsidR="00026D12" w:rsidRPr="00C30C66" w:rsidRDefault="00C30C66" w:rsidP="00C30C66">
      <w:pPr>
        <w:tabs>
          <w:tab w:val="left" w:pos="993"/>
        </w:tabs>
        <w:spacing w:after="0" w:line="360" w:lineRule="auto"/>
        <w:ind w:firstLine="709"/>
        <w:jc w:val="both"/>
        <w:rPr>
          <w:rFonts w:ascii="Times New Roman" w:hAnsi="Times New Roman" w:cs="Times New Roman"/>
          <w:sz w:val="28"/>
          <w:szCs w:val="28"/>
        </w:rPr>
      </w:pPr>
      <w:bookmarkStart w:id="1" w:name="100011"/>
      <w:bookmarkEnd w:id="1"/>
      <w:r>
        <w:rPr>
          <w:rFonts w:ascii="Times New Roman" w:hAnsi="Times New Roman" w:cs="Times New Roman"/>
          <w:sz w:val="28"/>
          <w:szCs w:val="28"/>
        </w:rPr>
        <w:t xml:space="preserve">– </w:t>
      </w:r>
      <w:hyperlink r:id="rId8" w:history="1">
        <w:r w:rsidR="00026D12" w:rsidRPr="00C30C66">
          <w:rPr>
            <w:rStyle w:val="a3"/>
            <w:rFonts w:ascii="Times New Roman" w:hAnsi="Times New Roman" w:cs="Times New Roman"/>
            <w:sz w:val="28"/>
            <w:szCs w:val="28"/>
          </w:rPr>
          <w:t>Конституция</w:t>
        </w:r>
      </w:hyperlink>
      <w:r>
        <w:rPr>
          <w:rFonts w:ascii="Times New Roman" w:hAnsi="Times New Roman" w:cs="Times New Roman"/>
          <w:sz w:val="28"/>
          <w:szCs w:val="28"/>
        </w:rPr>
        <w:t xml:space="preserve"> </w:t>
      </w:r>
      <w:r w:rsidR="00026D12" w:rsidRPr="00C30C66">
        <w:rPr>
          <w:rFonts w:ascii="Times New Roman" w:hAnsi="Times New Roman" w:cs="Times New Roman"/>
          <w:sz w:val="28"/>
          <w:szCs w:val="28"/>
        </w:rPr>
        <w:t>Российской Федерации, конституции и уставы субъектов Российской Федерации, устанавливающие право каждого гражданина на образование и закрепляющие осуществление процессов воспитания и обучения как предмета совместного ведения с Российской Федерацией;</w:t>
      </w:r>
    </w:p>
    <w:p w:rsidR="00026D12" w:rsidRPr="00C30C66" w:rsidRDefault="00C30C66" w:rsidP="00C30C66">
      <w:pPr>
        <w:tabs>
          <w:tab w:val="left" w:pos="993"/>
        </w:tabs>
        <w:spacing w:after="0" w:line="360" w:lineRule="auto"/>
        <w:ind w:firstLine="709"/>
        <w:jc w:val="both"/>
        <w:rPr>
          <w:rFonts w:ascii="Times New Roman" w:hAnsi="Times New Roman" w:cs="Times New Roman"/>
          <w:sz w:val="28"/>
          <w:szCs w:val="28"/>
        </w:rPr>
      </w:pPr>
      <w:bookmarkStart w:id="2" w:name="100012"/>
      <w:bookmarkEnd w:id="2"/>
      <w:r>
        <w:rPr>
          <w:rFonts w:ascii="Times New Roman" w:hAnsi="Times New Roman" w:cs="Times New Roman"/>
          <w:sz w:val="28"/>
          <w:szCs w:val="28"/>
        </w:rPr>
        <w:t>–</w:t>
      </w:r>
      <w:r w:rsidR="00026D12" w:rsidRPr="00C30C66">
        <w:rPr>
          <w:rFonts w:ascii="Times New Roman" w:hAnsi="Times New Roman" w:cs="Times New Roman"/>
          <w:sz w:val="28"/>
          <w:szCs w:val="28"/>
        </w:rPr>
        <w:t xml:space="preserve"> Семейный</w:t>
      </w:r>
      <w:r>
        <w:rPr>
          <w:rFonts w:ascii="Times New Roman" w:hAnsi="Times New Roman" w:cs="Times New Roman"/>
          <w:sz w:val="28"/>
          <w:szCs w:val="28"/>
        </w:rPr>
        <w:t xml:space="preserve"> </w:t>
      </w:r>
      <w:hyperlink r:id="rId9" w:anchor="100242" w:history="1">
        <w:r w:rsidR="00026D12" w:rsidRPr="00C30C66">
          <w:rPr>
            <w:rStyle w:val="a3"/>
            <w:rFonts w:ascii="Times New Roman" w:hAnsi="Times New Roman" w:cs="Times New Roman"/>
            <w:sz w:val="28"/>
            <w:szCs w:val="28"/>
          </w:rPr>
          <w:t>кодекс</w:t>
        </w:r>
      </w:hyperlink>
      <w:r>
        <w:rPr>
          <w:rFonts w:ascii="Times New Roman" w:hAnsi="Times New Roman" w:cs="Times New Roman"/>
          <w:sz w:val="28"/>
          <w:szCs w:val="28"/>
        </w:rPr>
        <w:t xml:space="preserve"> </w:t>
      </w:r>
      <w:r w:rsidR="00026D12" w:rsidRPr="00C30C66">
        <w:rPr>
          <w:rFonts w:ascii="Times New Roman" w:hAnsi="Times New Roman" w:cs="Times New Roman"/>
          <w:sz w:val="28"/>
          <w:szCs w:val="28"/>
        </w:rPr>
        <w:t>Российской Федерации;</w:t>
      </w:r>
    </w:p>
    <w:p w:rsidR="00026D12" w:rsidRPr="00C30C66" w:rsidRDefault="00C30C66" w:rsidP="00C30C66">
      <w:pPr>
        <w:tabs>
          <w:tab w:val="left" w:pos="993"/>
        </w:tabs>
        <w:spacing w:after="0" w:line="360" w:lineRule="auto"/>
        <w:ind w:firstLine="709"/>
        <w:jc w:val="both"/>
        <w:rPr>
          <w:rFonts w:ascii="Times New Roman" w:hAnsi="Times New Roman" w:cs="Times New Roman"/>
          <w:sz w:val="28"/>
          <w:szCs w:val="28"/>
        </w:rPr>
      </w:pPr>
      <w:bookmarkStart w:id="3" w:name="100013"/>
      <w:bookmarkEnd w:id="3"/>
      <w:r>
        <w:rPr>
          <w:rFonts w:ascii="Times New Roman" w:hAnsi="Times New Roman" w:cs="Times New Roman"/>
          <w:sz w:val="28"/>
          <w:szCs w:val="28"/>
        </w:rPr>
        <w:t>–</w:t>
      </w:r>
      <w:r w:rsidR="00026D12" w:rsidRPr="00C30C66">
        <w:rPr>
          <w:rFonts w:ascii="Times New Roman" w:hAnsi="Times New Roman" w:cs="Times New Roman"/>
          <w:sz w:val="28"/>
          <w:szCs w:val="28"/>
        </w:rPr>
        <w:t xml:space="preserve"> Федеральный</w:t>
      </w:r>
      <w:r>
        <w:rPr>
          <w:rFonts w:ascii="Times New Roman" w:hAnsi="Times New Roman" w:cs="Times New Roman"/>
          <w:sz w:val="28"/>
          <w:szCs w:val="28"/>
        </w:rPr>
        <w:t xml:space="preserve"> </w:t>
      </w:r>
      <w:hyperlink r:id="rId10" w:anchor="101028" w:history="1">
        <w:r w:rsidR="00026D12" w:rsidRPr="00C30C66">
          <w:rPr>
            <w:rStyle w:val="a3"/>
            <w:rFonts w:ascii="Times New Roman" w:hAnsi="Times New Roman" w:cs="Times New Roman"/>
            <w:sz w:val="28"/>
            <w:szCs w:val="28"/>
          </w:rPr>
          <w:t>закон</w:t>
        </w:r>
      </w:hyperlink>
      <w:r>
        <w:rPr>
          <w:rFonts w:ascii="Times New Roman" w:hAnsi="Times New Roman" w:cs="Times New Roman"/>
          <w:sz w:val="28"/>
          <w:szCs w:val="28"/>
        </w:rPr>
        <w:t xml:space="preserve"> </w:t>
      </w:r>
      <w:r w:rsidR="00026D12" w:rsidRPr="00C30C66">
        <w:rPr>
          <w:rFonts w:ascii="Times New Roman" w:hAnsi="Times New Roman" w:cs="Times New Roman"/>
          <w:sz w:val="28"/>
          <w:szCs w:val="28"/>
        </w:rPr>
        <w:t xml:space="preserve">от 29 декабря 2012 г. </w:t>
      </w:r>
      <w:r>
        <w:rPr>
          <w:rFonts w:ascii="Times New Roman" w:hAnsi="Times New Roman" w:cs="Times New Roman"/>
          <w:sz w:val="28"/>
          <w:szCs w:val="28"/>
        </w:rPr>
        <w:t>№</w:t>
      </w:r>
      <w:r w:rsidR="00026D12" w:rsidRPr="00C30C66">
        <w:rPr>
          <w:rFonts w:ascii="Times New Roman" w:hAnsi="Times New Roman" w:cs="Times New Roman"/>
          <w:sz w:val="28"/>
          <w:szCs w:val="28"/>
        </w:rPr>
        <w:t xml:space="preserve"> 273-ФЗ </w:t>
      </w:r>
      <w:r>
        <w:rPr>
          <w:rFonts w:ascii="Times New Roman" w:hAnsi="Times New Roman" w:cs="Times New Roman"/>
          <w:sz w:val="28"/>
          <w:szCs w:val="28"/>
        </w:rPr>
        <w:t>«</w:t>
      </w:r>
      <w:r w:rsidR="00026D12" w:rsidRPr="00C30C66">
        <w:rPr>
          <w:rFonts w:ascii="Times New Roman" w:hAnsi="Times New Roman" w:cs="Times New Roman"/>
          <w:sz w:val="28"/>
          <w:szCs w:val="28"/>
        </w:rPr>
        <w:t>Об образовании в Российской Федерации</w:t>
      </w:r>
      <w:r>
        <w:rPr>
          <w:rFonts w:ascii="Times New Roman" w:hAnsi="Times New Roman" w:cs="Times New Roman"/>
          <w:sz w:val="28"/>
          <w:szCs w:val="28"/>
        </w:rPr>
        <w:t>»</w:t>
      </w:r>
      <w:r w:rsidR="00026D12" w:rsidRPr="00C30C66">
        <w:rPr>
          <w:rFonts w:ascii="Times New Roman" w:hAnsi="Times New Roman" w:cs="Times New Roman"/>
          <w:sz w:val="28"/>
          <w:szCs w:val="28"/>
        </w:rPr>
        <w:t>;</w:t>
      </w:r>
    </w:p>
    <w:p w:rsidR="00026D12" w:rsidRPr="00C30C66" w:rsidRDefault="00C30C66" w:rsidP="00C30C66">
      <w:pPr>
        <w:tabs>
          <w:tab w:val="left" w:pos="993"/>
        </w:tabs>
        <w:spacing w:after="0" w:line="360" w:lineRule="auto"/>
        <w:ind w:firstLine="709"/>
        <w:jc w:val="both"/>
        <w:rPr>
          <w:rFonts w:ascii="Times New Roman" w:hAnsi="Times New Roman" w:cs="Times New Roman"/>
          <w:sz w:val="28"/>
          <w:szCs w:val="28"/>
        </w:rPr>
      </w:pPr>
      <w:bookmarkStart w:id="4" w:name="100014"/>
      <w:bookmarkEnd w:id="4"/>
      <w:r>
        <w:rPr>
          <w:rFonts w:ascii="Times New Roman" w:hAnsi="Times New Roman" w:cs="Times New Roman"/>
          <w:sz w:val="28"/>
          <w:szCs w:val="28"/>
        </w:rPr>
        <w:t>–</w:t>
      </w:r>
      <w:r w:rsidR="00026D12" w:rsidRPr="00C30C66">
        <w:rPr>
          <w:rFonts w:ascii="Times New Roman" w:hAnsi="Times New Roman" w:cs="Times New Roman"/>
          <w:sz w:val="28"/>
          <w:szCs w:val="28"/>
        </w:rPr>
        <w:t xml:space="preserve"> Федеральный</w:t>
      </w:r>
      <w:r>
        <w:rPr>
          <w:rFonts w:ascii="Times New Roman" w:hAnsi="Times New Roman" w:cs="Times New Roman"/>
          <w:sz w:val="28"/>
          <w:szCs w:val="28"/>
        </w:rPr>
        <w:t xml:space="preserve"> </w:t>
      </w:r>
      <w:hyperlink r:id="rId11" w:anchor="100178" w:history="1">
        <w:r w:rsidR="00026D12" w:rsidRPr="00C30C66">
          <w:rPr>
            <w:rStyle w:val="a3"/>
            <w:rFonts w:ascii="Times New Roman" w:hAnsi="Times New Roman" w:cs="Times New Roman"/>
            <w:sz w:val="28"/>
            <w:szCs w:val="28"/>
          </w:rPr>
          <w:t>закон</w:t>
        </w:r>
      </w:hyperlink>
      <w:r>
        <w:rPr>
          <w:rFonts w:ascii="Times New Roman" w:hAnsi="Times New Roman" w:cs="Times New Roman"/>
          <w:sz w:val="28"/>
          <w:szCs w:val="28"/>
        </w:rPr>
        <w:t xml:space="preserve"> </w:t>
      </w:r>
      <w:r w:rsidR="00026D12" w:rsidRPr="00C30C66">
        <w:rPr>
          <w:rFonts w:ascii="Times New Roman" w:hAnsi="Times New Roman" w:cs="Times New Roman"/>
          <w:sz w:val="28"/>
          <w:szCs w:val="28"/>
        </w:rPr>
        <w:t xml:space="preserve">от 24 июля 1998 г. </w:t>
      </w:r>
      <w:r>
        <w:rPr>
          <w:rFonts w:ascii="Times New Roman" w:hAnsi="Times New Roman" w:cs="Times New Roman"/>
          <w:sz w:val="28"/>
          <w:szCs w:val="28"/>
        </w:rPr>
        <w:t>№</w:t>
      </w:r>
      <w:r w:rsidR="00026D12" w:rsidRPr="00C30C66">
        <w:rPr>
          <w:rFonts w:ascii="Times New Roman" w:hAnsi="Times New Roman" w:cs="Times New Roman"/>
          <w:sz w:val="28"/>
          <w:szCs w:val="28"/>
        </w:rPr>
        <w:t xml:space="preserve"> 124-ФЗ </w:t>
      </w:r>
      <w:r>
        <w:rPr>
          <w:rFonts w:ascii="Times New Roman" w:hAnsi="Times New Roman" w:cs="Times New Roman"/>
          <w:sz w:val="28"/>
          <w:szCs w:val="28"/>
        </w:rPr>
        <w:t>«</w:t>
      </w:r>
      <w:r w:rsidR="00026D12" w:rsidRPr="00C30C66">
        <w:rPr>
          <w:rFonts w:ascii="Times New Roman" w:hAnsi="Times New Roman" w:cs="Times New Roman"/>
          <w:sz w:val="28"/>
          <w:szCs w:val="28"/>
        </w:rPr>
        <w:t>Об основных гарантиях прав ребенка в Российской Федерации</w:t>
      </w:r>
      <w:r>
        <w:rPr>
          <w:rFonts w:ascii="Times New Roman" w:hAnsi="Times New Roman" w:cs="Times New Roman"/>
          <w:sz w:val="28"/>
          <w:szCs w:val="28"/>
        </w:rPr>
        <w:t>»</w:t>
      </w:r>
      <w:r w:rsidR="00026D12" w:rsidRPr="00C30C66">
        <w:rPr>
          <w:rFonts w:ascii="Times New Roman" w:hAnsi="Times New Roman" w:cs="Times New Roman"/>
          <w:sz w:val="28"/>
          <w:szCs w:val="28"/>
        </w:rPr>
        <w:t>;</w:t>
      </w:r>
    </w:p>
    <w:p w:rsidR="00026D12" w:rsidRPr="00C30C66" w:rsidRDefault="00C30C66" w:rsidP="00C30C66">
      <w:pPr>
        <w:tabs>
          <w:tab w:val="left" w:pos="993"/>
        </w:tabs>
        <w:spacing w:after="0" w:line="360" w:lineRule="auto"/>
        <w:ind w:firstLine="709"/>
        <w:jc w:val="both"/>
        <w:rPr>
          <w:rFonts w:ascii="Times New Roman" w:hAnsi="Times New Roman" w:cs="Times New Roman"/>
          <w:sz w:val="28"/>
          <w:szCs w:val="28"/>
        </w:rPr>
      </w:pPr>
      <w:bookmarkStart w:id="5" w:name="100015"/>
      <w:bookmarkEnd w:id="5"/>
      <w:r>
        <w:rPr>
          <w:rFonts w:ascii="Times New Roman" w:hAnsi="Times New Roman" w:cs="Times New Roman"/>
          <w:sz w:val="28"/>
          <w:szCs w:val="28"/>
        </w:rPr>
        <w:t xml:space="preserve">– </w:t>
      </w:r>
      <w:hyperlink r:id="rId12" w:anchor="100269" w:history="1">
        <w:r w:rsidR="00026D12" w:rsidRPr="00C30C66">
          <w:rPr>
            <w:rStyle w:val="a3"/>
            <w:rFonts w:ascii="Times New Roman" w:hAnsi="Times New Roman" w:cs="Times New Roman"/>
            <w:sz w:val="28"/>
            <w:szCs w:val="28"/>
          </w:rPr>
          <w:t>Закон</w:t>
        </w:r>
      </w:hyperlink>
      <w:r>
        <w:rPr>
          <w:rFonts w:ascii="Times New Roman" w:hAnsi="Times New Roman" w:cs="Times New Roman"/>
          <w:sz w:val="28"/>
          <w:szCs w:val="28"/>
        </w:rPr>
        <w:t xml:space="preserve"> </w:t>
      </w:r>
      <w:r w:rsidR="00026D12" w:rsidRPr="00C30C66">
        <w:rPr>
          <w:rFonts w:ascii="Times New Roman" w:hAnsi="Times New Roman" w:cs="Times New Roman"/>
          <w:sz w:val="28"/>
          <w:szCs w:val="28"/>
        </w:rPr>
        <w:t xml:space="preserve">РФ от 19 февраля 1993 г. </w:t>
      </w:r>
      <w:r>
        <w:rPr>
          <w:rFonts w:ascii="Times New Roman" w:hAnsi="Times New Roman" w:cs="Times New Roman"/>
          <w:sz w:val="28"/>
          <w:szCs w:val="28"/>
        </w:rPr>
        <w:t>№</w:t>
      </w:r>
      <w:r w:rsidR="00026D12" w:rsidRPr="00C30C66">
        <w:rPr>
          <w:rFonts w:ascii="Times New Roman" w:hAnsi="Times New Roman" w:cs="Times New Roman"/>
          <w:sz w:val="28"/>
          <w:szCs w:val="28"/>
        </w:rPr>
        <w:t xml:space="preserve"> 4528-1 </w:t>
      </w:r>
      <w:r>
        <w:rPr>
          <w:rFonts w:ascii="Times New Roman" w:hAnsi="Times New Roman" w:cs="Times New Roman"/>
          <w:sz w:val="28"/>
          <w:szCs w:val="28"/>
        </w:rPr>
        <w:t>«</w:t>
      </w:r>
      <w:r w:rsidR="00026D12" w:rsidRPr="00C30C66">
        <w:rPr>
          <w:rFonts w:ascii="Times New Roman" w:hAnsi="Times New Roman" w:cs="Times New Roman"/>
          <w:sz w:val="28"/>
          <w:szCs w:val="28"/>
        </w:rPr>
        <w:t>О беженцах</w:t>
      </w:r>
      <w:r>
        <w:rPr>
          <w:rFonts w:ascii="Times New Roman" w:hAnsi="Times New Roman" w:cs="Times New Roman"/>
          <w:sz w:val="28"/>
          <w:szCs w:val="28"/>
        </w:rPr>
        <w:t>»</w:t>
      </w:r>
      <w:r w:rsidR="00026D12" w:rsidRPr="00C30C66">
        <w:rPr>
          <w:rFonts w:ascii="Times New Roman" w:hAnsi="Times New Roman" w:cs="Times New Roman"/>
          <w:sz w:val="28"/>
          <w:szCs w:val="28"/>
        </w:rPr>
        <w:t>;</w:t>
      </w:r>
    </w:p>
    <w:p w:rsidR="00026D12" w:rsidRPr="00C30C66" w:rsidRDefault="00C30C66" w:rsidP="00C30C66">
      <w:pPr>
        <w:tabs>
          <w:tab w:val="left" w:pos="993"/>
        </w:tabs>
        <w:spacing w:after="0" w:line="360" w:lineRule="auto"/>
        <w:ind w:firstLine="709"/>
        <w:jc w:val="both"/>
        <w:rPr>
          <w:rFonts w:ascii="Times New Roman" w:hAnsi="Times New Roman" w:cs="Times New Roman"/>
          <w:sz w:val="28"/>
          <w:szCs w:val="28"/>
        </w:rPr>
      </w:pPr>
      <w:bookmarkStart w:id="6" w:name="100016"/>
      <w:bookmarkEnd w:id="6"/>
      <w:r>
        <w:rPr>
          <w:rFonts w:ascii="Times New Roman" w:hAnsi="Times New Roman" w:cs="Times New Roman"/>
          <w:sz w:val="28"/>
          <w:szCs w:val="28"/>
        </w:rPr>
        <w:t>–</w:t>
      </w:r>
      <w:r w:rsidR="00026D12" w:rsidRPr="00C30C66">
        <w:rPr>
          <w:rFonts w:ascii="Times New Roman" w:hAnsi="Times New Roman" w:cs="Times New Roman"/>
          <w:sz w:val="28"/>
          <w:szCs w:val="28"/>
        </w:rPr>
        <w:t xml:space="preserve"> Федеральный</w:t>
      </w:r>
      <w:r>
        <w:rPr>
          <w:rFonts w:ascii="Times New Roman" w:hAnsi="Times New Roman" w:cs="Times New Roman"/>
          <w:sz w:val="28"/>
          <w:szCs w:val="28"/>
        </w:rPr>
        <w:t xml:space="preserve"> </w:t>
      </w:r>
      <w:hyperlink r:id="rId13" w:anchor="100031" w:history="1">
        <w:r w:rsidR="00026D12" w:rsidRPr="00C30C66">
          <w:rPr>
            <w:rStyle w:val="a3"/>
            <w:rFonts w:ascii="Times New Roman" w:hAnsi="Times New Roman" w:cs="Times New Roman"/>
            <w:sz w:val="28"/>
            <w:szCs w:val="28"/>
          </w:rPr>
          <w:t>закон</w:t>
        </w:r>
      </w:hyperlink>
      <w:r>
        <w:rPr>
          <w:rFonts w:ascii="Times New Roman" w:hAnsi="Times New Roman" w:cs="Times New Roman"/>
          <w:sz w:val="28"/>
          <w:szCs w:val="28"/>
        </w:rPr>
        <w:t xml:space="preserve"> </w:t>
      </w:r>
      <w:r w:rsidR="00026D12" w:rsidRPr="00C30C66">
        <w:rPr>
          <w:rFonts w:ascii="Times New Roman" w:hAnsi="Times New Roman" w:cs="Times New Roman"/>
          <w:sz w:val="28"/>
          <w:szCs w:val="28"/>
        </w:rPr>
        <w:t xml:space="preserve">от 25 июля 2002 г. </w:t>
      </w:r>
      <w:r>
        <w:rPr>
          <w:rFonts w:ascii="Times New Roman" w:hAnsi="Times New Roman" w:cs="Times New Roman"/>
          <w:sz w:val="28"/>
          <w:szCs w:val="28"/>
        </w:rPr>
        <w:t>№</w:t>
      </w:r>
      <w:r w:rsidR="00026D12" w:rsidRPr="00C30C66">
        <w:rPr>
          <w:rFonts w:ascii="Times New Roman" w:hAnsi="Times New Roman" w:cs="Times New Roman"/>
          <w:sz w:val="28"/>
          <w:szCs w:val="28"/>
        </w:rPr>
        <w:t xml:space="preserve"> 115-ФЗ </w:t>
      </w:r>
      <w:r>
        <w:rPr>
          <w:rFonts w:ascii="Times New Roman" w:hAnsi="Times New Roman" w:cs="Times New Roman"/>
          <w:sz w:val="28"/>
          <w:szCs w:val="28"/>
        </w:rPr>
        <w:t>«</w:t>
      </w:r>
      <w:r w:rsidR="00026D12" w:rsidRPr="00C30C66">
        <w:rPr>
          <w:rFonts w:ascii="Times New Roman" w:hAnsi="Times New Roman" w:cs="Times New Roman"/>
          <w:sz w:val="28"/>
          <w:szCs w:val="28"/>
        </w:rPr>
        <w:t>О правовом положении иностранных граждан в Российской Федерации</w:t>
      </w:r>
      <w:r>
        <w:rPr>
          <w:rFonts w:ascii="Times New Roman" w:hAnsi="Times New Roman" w:cs="Times New Roman"/>
          <w:sz w:val="28"/>
          <w:szCs w:val="28"/>
        </w:rPr>
        <w:t>»</w:t>
      </w:r>
      <w:r w:rsidR="00026D12" w:rsidRPr="00C30C66">
        <w:rPr>
          <w:rFonts w:ascii="Times New Roman" w:hAnsi="Times New Roman" w:cs="Times New Roman"/>
          <w:sz w:val="28"/>
          <w:szCs w:val="28"/>
        </w:rPr>
        <w:t>;</w:t>
      </w:r>
    </w:p>
    <w:p w:rsidR="00026D12" w:rsidRPr="00C30C66" w:rsidRDefault="00C30C66" w:rsidP="00C30C66">
      <w:pPr>
        <w:tabs>
          <w:tab w:val="left" w:pos="993"/>
        </w:tabs>
        <w:spacing w:after="0" w:line="360" w:lineRule="auto"/>
        <w:ind w:firstLine="709"/>
        <w:jc w:val="both"/>
        <w:rPr>
          <w:rFonts w:ascii="Times New Roman" w:hAnsi="Times New Roman" w:cs="Times New Roman"/>
          <w:sz w:val="28"/>
          <w:szCs w:val="28"/>
        </w:rPr>
      </w:pPr>
      <w:bookmarkStart w:id="7" w:name="100017"/>
      <w:bookmarkEnd w:id="7"/>
      <w:r>
        <w:rPr>
          <w:rFonts w:ascii="Times New Roman" w:hAnsi="Times New Roman" w:cs="Times New Roman"/>
          <w:sz w:val="28"/>
          <w:szCs w:val="28"/>
        </w:rPr>
        <w:t xml:space="preserve">– </w:t>
      </w:r>
      <w:hyperlink r:id="rId14" w:history="1">
        <w:r w:rsidR="00026D12" w:rsidRPr="00C30C66">
          <w:rPr>
            <w:rStyle w:val="a3"/>
            <w:rFonts w:ascii="Times New Roman" w:hAnsi="Times New Roman" w:cs="Times New Roman"/>
            <w:sz w:val="28"/>
            <w:szCs w:val="28"/>
          </w:rPr>
          <w:t>Закон</w:t>
        </w:r>
      </w:hyperlink>
      <w:r>
        <w:rPr>
          <w:rFonts w:ascii="Times New Roman" w:hAnsi="Times New Roman" w:cs="Times New Roman"/>
          <w:sz w:val="28"/>
          <w:szCs w:val="28"/>
        </w:rPr>
        <w:t xml:space="preserve"> </w:t>
      </w:r>
      <w:r w:rsidR="00026D12" w:rsidRPr="00C30C66">
        <w:rPr>
          <w:rFonts w:ascii="Times New Roman" w:hAnsi="Times New Roman" w:cs="Times New Roman"/>
          <w:sz w:val="28"/>
          <w:szCs w:val="28"/>
        </w:rPr>
        <w:t xml:space="preserve">Российской Федерации от 25 октября 1991 г. </w:t>
      </w:r>
      <w:r>
        <w:rPr>
          <w:rFonts w:ascii="Times New Roman" w:hAnsi="Times New Roman" w:cs="Times New Roman"/>
          <w:sz w:val="28"/>
          <w:szCs w:val="28"/>
        </w:rPr>
        <w:t>№</w:t>
      </w:r>
      <w:r w:rsidR="00026D12" w:rsidRPr="00C30C66">
        <w:rPr>
          <w:rFonts w:ascii="Times New Roman" w:hAnsi="Times New Roman" w:cs="Times New Roman"/>
          <w:sz w:val="28"/>
          <w:szCs w:val="28"/>
        </w:rPr>
        <w:t xml:space="preserve"> 1807-1 </w:t>
      </w:r>
      <w:r>
        <w:rPr>
          <w:rFonts w:ascii="Times New Roman" w:hAnsi="Times New Roman" w:cs="Times New Roman"/>
          <w:sz w:val="28"/>
          <w:szCs w:val="28"/>
        </w:rPr>
        <w:t>«</w:t>
      </w:r>
      <w:r w:rsidR="00026D12" w:rsidRPr="00C30C66">
        <w:rPr>
          <w:rFonts w:ascii="Times New Roman" w:hAnsi="Times New Roman" w:cs="Times New Roman"/>
          <w:sz w:val="28"/>
          <w:szCs w:val="28"/>
        </w:rPr>
        <w:t>О языках народов Российской Федерации</w:t>
      </w:r>
      <w:r>
        <w:rPr>
          <w:rFonts w:ascii="Times New Roman" w:hAnsi="Times New Roman" w:cs="Times New Roman"/>
          <w:sz w:val="28"/>
          <w:szCs w:val="28"/>
        </w:rPr>
        <w:t>»</w:t>
      </w:r>
      <w:r w:rsidR="00026D12" w:rsidRPr="00C30C66">
        <w:rPr>
          <w:rFonts w:ascii="Times New Roman" w:hAnsi="Times New Roman" w:cs="Times New Roman"/>
          <w:sz w:val="28"/>
          <w:szCs w:val="28"/>
        </w:rPr>
        <w:t>;</w:t>
      </w:r>
    </w:p>
    <w:p w:rsidR="00026D12" w:rsidRPr="00C30C66" w:rsidRDefault="00C30C66" w:rsidP="00C30C66">
      <w:pPr>
        <w:tabs>
          <w:tab w:val="left" w:pos="993"/>
        </w:tabs>
        <w:spacing w:after="0" w:line="360" w:lineRule="auto"/>
        <w:ind w:firstLine="709"/>
        <w:jc w:val="both"/>
        <w:rPr>
          <w:rFonts w:ascii="Times New Roman" w:hAnsi="Times New Roman" w:cs="Times New Roman"/>
          <w:sz w:val="28"/>
          <w:szCs w:val="28"/>
        </w:rPr>
      </w:pPr>
      <w:bookmarkStart w:id="8" w:name="100018"/>
      <w:bookmarkEnd w:id="8"/>
      <w:r>
        <w:rPr>
          <w:rFonts w:ascii="Times New Roman" w:hAnsi="Times New Roman" w:cs="Times New Roman"/>
          <w:sz w:val="28"/>
          <w:szCs w:val="28"/>
        </w:rPr>
        <w:t xml:space="preserve">– </w:t>
      </w:r>
      <w:hyperlink r:id="rId15" w:anchor="100272" w:history="1">
        <w:r w:rsidR="00026D12" w:rsidRPr="00C30C66">
          <w:rPr>
            <w:rStyle w:val="a3"/>
            <w:rFonts w:ascii="Times New Roman" w:hAnsi="Times New Roman" w:cs="Times New Roman"/>
            <w:sz w:val="28"/>
            <w:szCs w:val="28"/>
          </w:rPr>
          <w:t>Указ</w:t>
        </w:r>
      </w:hyperlink>
      <w:r>
        <w:rPr>
          <w:rFonts w:ascii="Times New Roman" w:hAnsi="Times New Roman" w:cs="Times New Roman"/>
          <w:sz w:val="28"/>
          <w:szCs w:val="28"/>
        </w:rPr>
        <w:t xml:space="preserve"> </w:t>
      </w:r>
      <w:r w:rsidR="00026D12" w:rsidRPr="00C30C66">
        <w:rPr>
          <w:rFonts w:ascii="Times New Roman" w:hAnsi="Times New Roman" w:cs="Times New Roman"/>
          <w:sz w:val="28"/>
          <w:szCs w:val="28"/>
        </w:rPr>
        <w:t xml:space="preserve">Президента Российской Федерации от 19 декабря 2012 г. </w:t>
      </w:r>
      <w:r>
        <w:rPr>
          <w:rFonts w:ascii="Times New Roman" w:hAnsi="Times New Roman" w:cs="Times New Roman"/>
          <w:sz w:val="28"/>
          <w:szCs w:val="28"/>
        </w:rPr>
        <w:t>№</w:t>
      </w:r>
      <w:r w:rsidR="00026D12" w:rsidRPr="00C30C66">
        <w:rPr>
          <w:rFonts w:ascii="Times New Roman" w:hAnsi="Times New Roman" w:cs="Times New Roman"/>
          <w:sz w:val="28"/>
          <w:szCs w:val="28"/>
        </w:rPr>
        <w:t xml:space="preserve"> 1666 </w:t>
      </w:r>
      <w:r>
        <w:rPr>
          <w:rFonts w:ascii="Times New Roman" w:hAnsi="Times New Roman" w:cs="Times New Roman"/>
          <w:sz w:val="28"/>
          <w:szCs w:val="28"/>
        </w:rPr>
        <w:t>«</w:t>
      </w:r>
      <w:r w:rsidR="00026D12" w:rsidRPr="00C30C66">
        <w:rPr>
          <w:rFonts w:ascii="Times New Roman" w:hAnsi="Times New Roman" w:cs="Times New Roman"/>
          <w:sz w:val="28"/>
          <w:szCs w:val="28"/>
        </w:rPr>
        <w:t>О стратегии государственной национальной политики Российской Федерации на период до 2025 года</w:t>
      </w:r>
      <w:r>
        <w:rPr>
          <w:rFonts w:ascii="Times New Roman" w:hAnsi="Times New Roman" w:cs="Times New Roman"/>
          <w:sz w:val="28"/>
          <w:szCs w:val="28"/>
        </w:rPr>
        <w:t>»</w:t>
      </w:r>
      <w:r w:rsidR="00026D12" w:rsidRPr="00C30C66">
        <w:rPr>
          <w:rFonts w:ascii="Times New Roman" w:hAnsi="Times New Roman" w:cs="Times New Roman"/>
          <w:sz w:val="28"/>
          <w:szCs w:val="28"/>
        </w:rPr>
        <w:t>;</w:t>
      </w:r>
    </w:p>
    <w:p w:rsidR="00026D12" w:rsidRPr="00C30C66" w:rsidRDefault="00C30C66" w:rsidP="00C30C66">
      <w:pPr>
        <w:tabs>
          <w:tab w:val="left" w:pos="993"/>
        </w:tabs>
        <w:spacing w:after="0" w:line="360" w:lineRule="auto"/>
        <w:ind w:firstLine="709"/>
        <w:jc w:val="both"/>
        <w:rPr>
          <w:rFonts w:ascii="Times New Roman" w:hAnsi="Times New Roman" w:cs="Times New Roman"/>
          <w:sz w:val="28"/>
          <w:szCs w:val="28"/>
        </w:rPr>
      </w:pPr>
      <w:bookmarkStart w:id="9" w:name="100019"/>
      <w:bookmarkEnd w:id="9"/>
      <w:r>
        <w:rPr>
          <w:rFonts w:ascii="Times New Roman" w:hAnsi="Times New Roman" w:cs="Times New Roman"/>
          <w:sz w:val="28"/>
          <w:szCs w:val="28"/>
        </w:rPr>
        <w:t xml:space="preserve">– </w:t>
      </w:r>
      <w:hyperlink r:id="rId16" w:history="1">
        <w:r w:rsidR="00026D12" w:rsidRPr="00C30C66">
          <w:rPr>
            <w:rStyle w:val="a3"/>
            <w:rFonts w:ascii="Times New Roman" w:hAnsi="Times New Roman" w:cs="Times New Roman"/>
            <w:sz w:val="28"/>
            <w:szCs w:val="28"/>
          </w:rPr>
          <w:t>Указ</w:t>
        </w:r>
      </w:hyperlink>
      <w:r>
        <w:rPr>
          <w:rFonts w:ascii="Times New Roman" w:hAnsi="Times New Roman" w:cs="Times New Roman"/>
          <w:sz w:val="28"/>
          <w:szCs w:val="28"/>
        </w:rPr>
        <w:t xml:space="preserve"> </w:t>
      </w:r>
      <w:r w:rsidR="00026D12" w:rsidRPr="00C30C66">
        <w:rPr>
          <w:rFonts w:ascii="Times New Roman" w:hAnsi="Times New Roman" w:cs="Times New Roman"/>
          <w:sz w:val="28"/>
          <w:szCs w:val="28"/>
        </w:rPr>
        <w:t xml:space="preserve">Президента Российской Федерации от 7 мая 2012 г. </w:t>
      </w:r>
      <w:r>
        <w:rPr>
          <w:rFonts w:ascii="Times New Roman" w:hAnsi="Times New Roman" w:cs="Times New Roman"/>
          <w:sz w:val="28"/>
          <w:szCs w:val="28"/>
        </w:rPr>
        <w:t>№</w:t>
      </w:r>
      <w:r w:rsidR="00026D12" w:rsidRPr="00C30C66">
        <w:rPr>
          <w:rFonts w:ascii="Times New Roman" w:hAnsi="Times New Roman" w:cs="Times New Roman"/>
          <w:sz w:val="28"/>
          <w:szCs w:val="28"/>
        </w:rPr>
        <w:t xml:space="preserve"> 602 </w:t>
      </w:r>
      <w:r>
        <w:rPr>
          <w:rFonts w:ascii="Times New Roman" w:hAnsi="Times New Roman" w:cs="Times New Roman"/>
          <w:sz w:val="28"/>
          <w:szCs w:val="28"/>
        </w:rPr>
        <w:t>«</w:t>
      </w:r>
      <w:r w:rsidR="00026D12" w:rsidRPr="00C30C66">
        <w:rPr>
          <w:rFonts w:ascii="Times New Roman" w:hAnsi="Times New Roman" w:cs="Times New Roman"/>
          <w:sz w:val="28"/>
          <w:szCs w:val="28"/>
        </w:rPr>
        <w:t>Об обеспечении межнационального согласия</w:t>
      </w:r>
      <w:r>
        <w:rPr>
          <w:rFonts w:ascii="Times New Roman" w:hAnsi="Times New Roman" w:cs="Times New Roman"/>
          <w:sz w:val="28"/>
          <w:szCs w:val="28"/>
        </w:rPr>
        <w:t>»</w:t>
      </w:r>
      <w:r w:rsidR="00026D12" w:rsidRPr="00C30C66">
        <w:rPr>
          <w:rFonts w:ascii="Times New Roman" w:hAnsi="Times New Roman" w:cs="Times New Roman"/>
          <w:sz w:val="28"/>
          <w:szCs w:val="28"/>
        </w:rPr>
        <w:t>;</w:t>
      </w:r>
    </w:p>
    <w:p w:rsidR="00026D12" w:rsidRPr="00C30C66" w:rsidRDefault="00C30C66" w:rsidP="00C30C66">
      <w:pPr>
        <w:tabs>
          <w:tab w:val="left" w:pos="993"/>
        </w:tabs>
        <w:spacing w:after="0" w:line="360" w:lineRule="auto"/>
        <w:ind w:firstLine="709"/>
        <w:jc w:val="both"/>
        <w:rPr>
          <w:rFonts w:ascii="Times New Roman" w:hAnsi="Times New Roman" w:cs="Times New Roman"/>
          <w:sz w:val="28"/>
          <w:szCs w:val="28"/>
        </w:rPr>
      </w:pPr>
      <w:bookmarkStart w:id="10" w:name="100020"/>
      <w:bookmarkEnd w:id="10"/>
      <w:r>
        <w:rPr>
          <w:rFonts w:ascii="Times New Roman" w:hAnsi="Times New Roman" w:cs="Times New Roman"/>
          <w:sz w:val="28"/>
          <w:szCs w:val="28"/>
        </w:rPr>
        <w:t xml:space="preserve">– </w:t>
      </w:r>
      <w:hyperlink r:id="rId17" w:anchor="100061" w:history="1">
        <w:r w:rsidR="00026D12" w:rsidRPr="00C30C66">
          <w:rPr>
            <w:rStyle w:val="a3"/>
            <w:rFonts w:ascii="Times New Roman" w:hAnsi="Times New Roman" w:cs="Times New Roman"/>
            <w:sz w:val="28"/>
            <w:szCs w:val="28"/>
          </w:rPr>
          <w:t>Указ</w:t>
        </w:r>
      </w:hyperlink>
      <w:r>
        <w:rPr>
          <w:rFonts w:ascii="Times New Roman" w:hAnsi="Times New Roman" w:cs="Times New Roman"/>
          <w:sz w:val="28"/>
          <w:szCs w:val="28"/>
        </w:rPr>
        <w:t xml:space="preserve"> </w:t>
      </w:r>
      <w:r w:rsidR="00026D12" w:rsidRPr="00C30C66">
        <w:rPr>
          <w:rFonts w:ascii="Times New Roman" w:hAnsi="Times New Roman" w:cs="Times New Roman"/>
          <w:sz w:val="28"/>
          <w:szCs w:val="28"/>
        </w:rPr>
        <w:t xml:space="preserve">Президента Российской Федерации от 31 октября 2018 г. </w:t>
      </w:r>
      <w:r>
        <w:rPr>
          <w:rFonts w:ascii="Times New Roman" w:hAnsi="Times New Roman" w:cs="Times New Roman"/>
          <w:sz w:val="28"/>
          <w:szCs w:val="28"/>
        </w:rPr>
        <w:t>№</w:t>
      </w:r>
      <w:r w:rsidR="00026D12" w:rsidRPr="00C30C66">
        <w:rPr>
          <w:rFonts w:ascii="Times New Roman" w:hAnsi="Times New Roman" w:cs="Times New Roman"/>
          <w:sz w:val="28"/>
          <w:szCs w:val="28"/>
        </w:rPr>
        <w:t xml:space="preserve"> 622 </w:t>
      </w:r>
      <w:r>
        <w:rPr>
          <w:rFonts w:ascii="Times New Roman" w:hAnsi="Times New Roman" w:cs="Times New Roman"/>
          <w:sz w:val="28"/>
          <w:szCs w:val="28"/>
        </w:rPr>
        <w:t>«</w:t>
      </w:r>
      <w:r w:rsidR="00783825">
        <w:rPr>
          <w:rFonts w:ascii="Times New Roman" w:hAnsi="Times New Roman" w:cs="Times New Roman"/>
          <w:sz w:val="28"/>
          <w:szCs w:val="28"/>
        </w:rPr>
        <w:t xml:space="preserve">О </w:t>
      </w:r>
      <w:r w:rsidR="00026D12" w:rsidRPr="00C30C66">
        <w:rPr>
          <w:rFonts w:ascii="Times New Roman" w:hAnsi="Times New Roman" w:cs="Times New Roman"/>
          <w:sz w:val="28"/>
          <w:szCs w:val="28"/>
        </w:rPr>
        <w:t>Концепции государственной миграционной политики Российской Федерации на 2019</w:t>
      </w:r>
      <w:r>
        <w:rPr>
          <w:rFonts w:ascii="Times New Roman" w:hAnsi="Times New Roman" w:cs="Times New Roman"/>
          <w:sz w:val="28"/>
          <w:szCs w:val="28"/>
        </w:rPr>
        <w:t>–</w:t>
      </w:r>
      <w:r w:rsidR="00026D12" w:rsidRPr="00C30C66">
        <w:rPr>
          <w:rFonts w:ascii="Times New Roman" w:hAnsi="Times New Roman" w:cs="Times New Roman"/>
          <w:sz w:val="28"/>
          <w:szCs w:val="28"/>
        </w:rPr>
        <w:t>2025 годы</w:t>
      </w:r>
      <w:r>
        <w:rPr>
          <w:rFonts w:ascii="Times New Roman" w:hAnsi="Times New Roman" w:cs="Times New Roman"/>
          <w:sz w:val="28"/>
          <w:szCs w:val="28"/>
        </w:rPr>
        <w:t>»</w:t>
      </w:r>
      <w:r w:rsidR="00026D12" w:rsidRPr="00C30C66">
        <w:rPr>
          <w:rFonts w:ascii="Times New Roman" w:hAnsi="Times New Roman" w:cs="Times New Roman"/>
          <w:sz w:val="28"/>
          <w:szCs w:val="28"/>
        </w:rPr>
        <w:t>;</w:t>
      </w:r>
    </w:p>
    <w:p w:rsidR="00026D12" w:rsidRPr="00C30C66" w:rsidRDefault="00C30C66" w:rsidP="00C30C66">
      <w:pPr>
        <w:tabs>
          <w:tab w:val="left" w:pos="993"/>
        </w:tabs>
        <w:spacing w:after="0" w:line="360" w:lineRule="auto"/>
        <w:ind w:firstLine="709"/>
        <w:jc w:val="both"/>
        <w:rPr>
          <w:rFonts w:ascii="Times New Roman" w:hAnsi="Times New Roman" w:cs="Times New Roman"/>
          <w:sz w:val="28"/>
          <w:szCs w:val="28"/>
        </w:rPr>
      </w:pPr>
      <w:bookmarkStart w:id="11" w:name="100021"/>
      <w:bookmarkEnd w:id="11"/>
      <w:r>
        <w:rPr>
          <w:rFonts w:ascii="Times New Roman" w:hAnsi="Times New Roman" w:cs="Times New Roman"/>
          <w:sz w:val="28"/>
          <w:szCs w:val="28"/>
        </w:rPr>
        <w:t xml:space="preserve">– </w:t>
      </w:r>
      <w:hyperlink r:id="rId18" w:anchor="023762" w:history="1">
        <w:r w:rsidRPr="00C30C66">
          <w:rPr>
            <w:rStyle w:val="a3"/>
            <w:rFonts w:ascii="Times New Roman" w:hAnsi="Times New Roman" w:cs="Times New Roman"/>
            <w:sz w:val="28"/>
            <w:szCs w:val="28"/>
          </w:rPr>
          <w:t>Постановление</w:t>
        </w:r>
      </w:hyperlink>
      <w:r>
        <w:rPr>
          <w:rFonts w:ascii="Times New Roman" w:hAnsi="Times New Roman" w:cs="Times New Roman"/>
          <w:sz w:val="28"/>
          <w:szCs w:val="28"/>
        </w:rPr>
        <w:t xml:space="preserve"> </w:t>
      </w:r>
      <w:r w:rsidR="00026D12" w:rsidRPr="00C30C66">
        <w:rPr>
          <w:rFonts w:ascii="Times New Roman" w:hAnsi="Times New Roman" w:cs="Times New Roman"/>
          <w:sz w:val="28"/>
          <w:szCs w:val="28"/>
        </w:rPr>
        <w:t xml:space="preserve">Правительства Российской Федерации от 29 декабря 2016 г. </w:t>
      </w:r>
      <w:r>
        <w:rPr>
          <w:rFonts w:ascii="Times New Roman" w:hAnsi="Times New Roman" w:cs="Times New Roman"/>
          <w:sz w:val="28"/>
          <w:szCs w:val="28"/>
        </w:rPr>
        <w:t>№</w:t>
      </w:r>
      <w:r w:rsidR="00026D12" w:rsidRPr="00C30C66">
        <w:rPr>
          <w:rFonts w:ascii="Times New Roman" w:hAnsi="Times New Roman" w:cs="Times New Roman"/>
          <w:sz w:val="28"/>
          <w:szCs w:val="28"/>
        </w:rPr>
        <w:t xml:space="preserve"> 1532 </w:t>
      </w:r>
      <w:r>
        <w:rPr>
          <w:rFonts w:ascii="Times New Roman" w:hAnsi="Times New Roman" w:cs="Times New Roman"/>
          <w:sz w:val="28"/>
          <w:szCs w:val="28"/>
        </w:rPr>
        <w:t>«</w:t>
      </w:r>
      <w:r w:rsidR="00026D12" w:rsidRPr="00C30C66">
        <w:rPr>
          <w:rFonts w:ascii="Times New Roman" w:hAnsi="Times New Roman" w:cs="Times New Roman"/>
          <w:sz w:val="28"/>
          <w:szCs w:val="28"/>
        </w:rPr>
        <w:t xml:space="preserve">Об утверждении государственной программы Российской Федерации </w:t>
      </w:r>
      <w:r w:rsidR="00783825">
        <w:rPr>
          <w:rFonts w:ascii="Times New Roman" w:hAnsi="Times New Roman" w:cs="Times New Roman"/>
          <w:sz w:val="28"/>
          <w:szCs w:val="28"/>
        </w:rPr>
        <w:t>«</w:t>
      </w:r>
      <w:r w:rsidR="00026D12" w:rsidRPr="00C30C66">
        <w:rPr>
          <w:rFonts w:ascii="Times New Roman" w:hAnsi="Times New Roman" w:cs="Times New Roman"/>
          <w:sz w:val="28"/>
          <w:szCs w:val="28"/>
        </w:rPr>
        <w:t>Реализация государственной национальной политики</w:t>
      </w:r>
      <w:r>
        <w:rPr>
          <w:rFonts w:ascii="Times New Roman" w:hAnsi="Times New Roman" w:cs="Times New Roman"/>
          <w:sz w:val="28"/>
          <w:szCs w:val="28"/>
        </w:rPr>
        <w:t>»</w:t>
      </w:r>
      <w:r w:rsidR="00026D12" w:rsidRPr="00C30C66">
        <w:rPr>
          <w:rFonts w:ascii="Times New Roman" w:hAnsi="Times New Roman" w:cs="Times New Roman"/>
          <w:sz w:val="28"/>
          <w:szCs w:val="28"/>
        </w:rPr>
        <w:t>;</w:t>
      </w:r>
    </w:p>
    <w:p w:rsidR="00026D12" w:rsidRPr="00C30C66" w:rsidRDefault="00C30C66" w:rsidP="00C30C66">
      <w:pPr>
        <w:tabs>
          <w:tab w:val="left" w:pos="993"/>
        </w:tabs>
        <w:spacing w:after="0" w:line="360" w:lineRule="auto"/>
        <w:ind w:firstLine="709"/>
        <w:jc w:val="both"/>
        <w:rPr>
          <w:rFonts w:ascii="Times New Roman" w:hAnsi="Times New Roman" w:cs="Times New Roman"/>
          <w:sz w:val="28"/>
          <w:szCs w:val="28"/>
        </w:rPr>
      </w:pPr>
      <w:bookmarkStart w:id="12" w:name="100022"/>
      <w:bookmarkEnd w:id="12"/>
      <w:r>
        <w:rPr>
          <w:rFonts w:ascii="Times New Roman" w:hAnsi="Times New Roman" w:cs="Times New Roman"/>
          <w:sz w:val="28"/>
          <w:szCs w:val="28"/>
        </w:rPr>
        <w:t>–</w:t>
      </w:r>
      <w:r w:rsidR="00026D12" w:rsidRPr="00C30C66">
        <w:rPr>
          <w:rFonts w:ascii="Times New Roman" w:hAnsi="Times New Roman" w:cs="Times New Roman"/>
          <w:sz w:val="28"/>
          <w:szCs w:val="28"/>
        </w:rPr>
        <w:t xml:space="preserve"> Методические</w:t>
      </w:r>
      <w:r>
        <w:rPr>
          <w:rFonts w:ascii="Times New Roman" w:hAnsi="Times New Roman" w:cs="Times New Roman"/>
          <w:sz w:val="28"/>
          <w:szCs w:val="28"/>
        </w:rPr>
        <w:t xml:space="preserve"> </w:t>
      </w:r>
      <w:hyperlink r:id="rId19" w:anchor="100012" w:history="1">
        <w:r w:rsidR="00026D12" w:rsidRPr="00C30C66">
          <w:rPr>
            <w:rStyle w:val="a3"/>
            <w:rFonts w:ascii="Times New Roman" w:hAnsi="Times New Roman" w:cs="Times New Roman"/>
            <w:sz w:val="28"/>
            <w:szCs w:val="28"/>
          </w:rPr>
          <w:t>рекомендации</w:t>
        </w:r>
      </w:hyperlink>
      <w:r>
        <w:rPr>
          <w:rFonts w:ascii="Times New Roman" w:hAnsi="Times New Roman" w:cs="Times New Roman"/>
          <w:sz w:val="28"/>
          <w:szCs w:val="28"/>
        </w:rPr>
        <w:t xml:space="preserve"> </w:t>
      </w:r>
      <w:r w:rsidR="00026D12" w:rsidRPr="00C30C66">
        <w:rPr>
          <w:rFonts w:ascii="Times New Roman" w:hAnsi="Times New Roman" w:cs="Times New Roman"/>
          <w:sz w:val="28"/>
          <w:szCs w:val="28"/>
        </w:rPr>
        <w:t xml:space="preserve">для органов государственной власти субъектов Российской Федерации </w:t>
      </w:r>
      <w:r>
        <w:rPr>
          <w:rFonts w:ascii="Times New Roman" w:hAnsi="Times New Roman" w:cs="Times New Roman"/>
          <w:sz w:val="28"/>
          <w:szCs w:val="28"/>
        </w:rPr>
        <w:t>«</w:t>
      </w:r>
      <w:r w:rsidR="00026D12" w:rsidRPr="00C30C66">
        <w:rPr>
          <w:rFonts w:ascii="Times New Roman" w:hAnsi="Times New Roman" w:cs="Times New Roman"/>
          <w:sz w:val="28"/>
          <w:szCs w:val="28"/>
        </w:rPr>
        <w:t>О социальной и культурной адаптации и интеграции иностранных граждан в Российской Федерации</w:t>
      </w:r>
      <w:r>
        <w:rPr>
          <w:rFonts w:ascii="Times New Roman" w:hAnsi="Times New Roman" w:cs="Times New Roman"/>
          <w:sz w:val="28"/>
          <w:szCs w:val="28"/>
        </w:rPr>
        <w:t>»</w:t>
      </w:r>
      <w:r w:rsidR="00026D12" w:rsidRPr="00C30C66">
        <w:rPr>
          <w:rFonts w:ascii="Times New Roman" w:hAnsi="Times New Roman" w:cs="Times New Roman"/>
          <w:sz w:val="28"/>
          <w:szCs w:val="28"/>
        </w:rPr>
        <w:t xml:space="preserve">, утвержденные приказом Федерального агентства по делам национальностей России от 17 ноября 2020 г. </w:t>
      </w:r>
      <w:r>
        <w:rPr>
          <w:rFonts w:ascii="Times New Roman" w:hAnsi="Times New Roman" w:cs="Times New Roman"/>
          <w:sz w:val="28"/>
          <w:szCs w:val="28"/>
        </w:rPr>
        <w:t>№</w:t>
      </w:r>
      <w:r w:rsidR="00026D12" w:rsidRPr="00C30C66">
        <w:rPr>
          <w:rFonts w:ascii="Times New Roman" w:hAnsi="Times New Roman" w:cs="Times New Roman"/>
          <w:sz w:val="28"/>
          <w:szCs w:val="28"/>
        </w:rPr>
        <w:t xml:space="preserve"> 142;</w:t>
      </w:r>
    </w:p>
    <w:p w:rsidR="00026D12" w:rsidRPr="00C30C66" w:rsidRDefault="00C30C66" w:rsidP="00C30C66">
      <w:pPr>
        <w:tabs>
          <w:tab w:val="left" w:pos="993"/>
        </w:tabs>
        <w:spacing w:after="0" w:line="360" w:lineRule="auto"/>
        <w:ind w:firstLine="709"/>
        <w:jc w:val="both"/>
        <w:rPr>
          <w:rFonts w:ascii="Times New Roman" w:hAnsi="Times New Roman" w:cs="Times New Roman"/>
          <w:sz w:val="28"/>
          <w:szCs w:val="28"/>
        </w:rPr>
      </w:pPr>
      <w:bookmarkStart w:id="13" w:name="100034"/>
      <w:bookmarkEnd w:id="13"/>
      <w:r>
        <w:rPr>
          <w:rFonts w:ascii="Times New Roman" w:hAnsi="Times New Roman" w:cs="Times New Roman"/>
          <w:sz w:val="28"/>
          <w:szCs w:val="28"/>
        </w:rPr>
        <w:t>–</w:t>
      </w:r>
      <w:r w:rsidR="00026D12" w:rsidRPr="00C30C66">
        <w:rPr>
          <w:rFonts w:ascii="Times New Roman" w:hAnsi="Times New Roman" w:cs="Times New Roman"/>
          <w:sz w:val="28"/>
          <w:szCs w:val="28"/>
        </w:rPr>
        <w:t xml:space="preserve"> Методические</w:t>
      </w:r>
      <w:r>
        <w:rPr>
          <w:rFonts w:ascii="Times New Roman" w:hAnsi="Times New Roman" w:cs="Times New Roman"/>
          <w:sz w:val="28"/>
          <w:szCs w:val="28"/>
        </w:rPr>
        <w:t xml:space="preserve"> </w:t>
      </w:r>
      <w:hyperlink r:id="rId20" w:anchor="100008" w:history="1">
        <w:r w:rsidR="00026D12" w:rsidRPr="00C30C66">
          <w:rPr>
            <w:rStyle w:val="a3"/>
            <w:rFonts w:ascii="Times New Roman" w:hAnsi="Times New Roman" w:cs="Times New Roman"/>
            <w:sz w:val="28"/>
            <w:szCs w:val="28"/>
          </w:rPr>
          <w:t>рекомендации</w:t>
        </w:r>
      </w:hyperlink>
      <w:r>
        <w:rPr>
          <w:rFonts w:ascii="Times New Roman" w:hAnsi="Times New Roman" w:cs="Times New Roman"/>
          <w:sz w:val="28"/>
          <w:szCs w:val="28"/>
        </w:rPr>
        <w:t xml:space="preserve"> </w:t>
      </w:r>
      <w:r w:rsidR="00026D12" w:rsidRPr="00C30C66">
        <w:rPr>
          <w:rFonts w:ascii="Times New Roman" w:hAnsi="Times New Roman" w:cs="Times New Roman"/>
          <w:sz w:val="28"/>
          <w:szCs w:val="28"/>
        </w:rPr>
        <w:t>по обеспечению возможности освоения основных образовательных программ обучающимися 5</w:t>
      </w:r>
      <w:r>
        <w:rPr>
          <w:rFonts w:ascii="Times New Roman" w:hAnsi="Times New Roman" w:cs="Times New Roman"/>
          <w:sz w:val="28"/>
          <w:szCs w:val="28"/>
        </w:rPr>
        <w:t>–</w:t>
      </w:r>
      <w:r w:rsidR="00026D12" w:rsidRPr="00C30C66">
        <w:rPr>
          <w:rFonts w:ascii="Times New Roman" w:hAnsi="Times New Roman" w:cs="Times New Roman"/>
          <w:sz w:val="28"/>
          <w:szCs w:val="28"/>
        </w:rPr>
        <w:t xml:space="preserve">11-х классов по индивидуальному учебному плану (письмо Минпросвещения России от 26 февраля 2021 г. </w:t>
      </w:r>
      <w:r>
        <w:rPr>
          <w:rFonts w:ascii="Times New Roman" w:hAnsi="Times New Roman" w:cs="Times New Roman"/>
          <w:sz w:val="28"/>
          <w:szCs w:val="28"/>
        </w:rPr>
        <w:t>№</w:t>
      </w:r>
      <w:r w:rsidR="00026D12" w:rsidRPr="00C30C66">
        <w:rPr>
          <w:rFonts w:ascii="Times New Roman" w:hAnsi="Times New Roman" w:cs="Times New Roman"/>
          <w:sz w:val="28"/>
          <w:szCs w:val="28"/>
        </w:rPr>
        <w:t xml:space="preserve"> 03-205 </w:t>
      </w:r>
      <w:r>
        <w:rPr>
          <w:rFonts w:ascii="Times New Roman" w:hAnsi="Times New Roman" w:cs="Times New Roman"/>
          <w:sz w:val="28"/>
          <w:szCs w:val="28"/>
        </w:rPr>
        <w:t>«</w:t>
      </w:r>
      <w:r w:rsidR="00026D12" w:rsidRPr="00C30C66">
        <w:rPr>
          <w:rFonts w:ascii="Times New Roman" w:hAnsi="Times New Roman" w:cs="Times New Roman"/>
          <w:sz w:val="28"/>
          <w:szCs w:val="28"/>
        </w:rPr>
        <w:t>О методических рекомендациях</w:t>
      </w:r>
      <w:r>
        <w:rPr>
          <w:rFonts w:ascii="Times New Roman" w:hAnsi="Times New Roman" w:cs="Times New Roman"/>
          <w:sz w:val="28"/>
          <w:szCs w:val="28"/>
        </w:rPr>
        <w:t>»</w:t>
      </w:r>
      <w:r w:rsidR="00026D12" w:rsidRPr="00C30C66">
        <w:rPr>
          <w:rFonts w:ascii="Times New Roman" w:hAnsi="Times New Roman" w:cs="Times New Roman"/>
          <w:sz w:val="28"/>
          <w:szCs w:val="28"/>
        </w:rPr>
        <w:t>);</w:t>
      </w:r>
    </w:p>
    <w:p w:rsidR="00E549AB" w:rsidRPr="00C30C66" w:rsidRDefault="00C30C66"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21" w:anchor="100009" w:history="1">
        <w:r w:rsidRPr="00C30C66">
          <w:rPr>
            <w:rStyle w:val="a3"/>
            <w:rFonts w:ascii="Times New Roman" w:hAnsi="Times New Roman" w:cs="Times New Roman"/>
            <w:sz w:val="28"/>
            <w:szCs w:val="28"/>
          </w:rPr>
          <w:t>Рекомендации</w:t>
        </w:r>
      </w:hyperlink>
      <w:r>
        <w:rPr>
          <w:rFonts w:ascii="Times New Roman" w:hAnsi="Times New Roman" w:cs="Times New Roman"/>
          <w:sz w:val="28"/>
          <w:szCs w:val="28"/>
        </w:rPr>
        <w:t xml:space="preserve"> </w:t>
      </w:r>
      <w:r w:rsidR="00026D12" w:rsidRPr="00C30C66">
        <w:rPr>
          <w:rFonts w:ascii="Times New Roman" w:hAnsi="Times New Roman" w:cs="Times New Roman"/>
          <w:sz w:val="28"/>
          <w:szCs w:val="28"/>
        </w:rPr>
        <w:t>Министерства образования и науки Российской Федерации органам исполнительной власти субъектов Российской Федерации, осуществляющим государственное управление в сфере образования, по организации деятельности психолого-медико-педагогических комиссий в Российской Федерации (</w:t>
      </w:r>
      <w:r w:rsidRPr="00C30C66">
        <w:rPr>
          <w:rFonts w:ascii="Times New Roman" w:hAnsi="Times New Roman" w:cs="Times New Roman"/>
          <w:sz w:val="28"/>
          <w:szCs w:val="28"/>
        </w:rPr>
        <w:t xml:space="preserve">Письмо </w:t>
      </w:r>
      <w:r w:rsidR="00026D12" w:rsidRPr="00C30C66">
        <w:rPr>
          <w:rFonts w:ascii="Times New Roman" w:hAnsi="Times New Roman" w:cs="Times New Roman"/>
          <w:sz w:val="28"/>
          <w:szCs w:val="28"/>
        </w:rPr>
        <w:t xml:space="preserve">Министерства образования и науки Российской Федерации от 23 мая 2016 г. </w:t>
      </w:r>
      <w:r w:rsidRPr="00C30C66">
        <w:rPr>
          <w:rFonts w:ascii="Times New Roman" w:hAnsi="Times New Roman" w:cs="Times New Roman"/>
          <w:sz w:val="28"/>
          <w:szCs w:val="28"/>
        </w:rPr>
        <w:t>№</w:t>
      </w:r>
      <w:r w:rsidR="00026D12" w:rsidRPr="00C30C66">
        <w:rPr>
          <w:rFonts w:ascii="Times New Roman" w:hAnsi="Times New Roman" w:cs="Times New Roman"/>
          <w:sz w:val="28"/>
          <w:szCs w:val="28"/>
        </w:rPr>
        <w:t xml:space="preserve"> ВК-1074/07 </w:t>
      </w:r>
      <w:r>
        <w:rPr>
          <w:rFonts w:ascii="Times New Roman" w:hAnsi="Times New Roman" w:cs="Times New Roman"/>
          <w:sz w:val="28"/>
          <w:szCs w:val="28"/>
        </w:rPr>
        <w:t>«</w:t>
      </w:r>
      <w:r w:rsidR="00026D12" w:rsidRPr="00C30C66">
        <w:rPr>
          <w:rFonts w:ascii="Times New Roman" w:hAnsi="Times New Roman" w:cs="Times New Roman"/>
          <w:sz w:val="28"/>
          <w:szCs w:val="28"/>
        </w:rPr>
        <w:t>О совершенствовании деятельности психолого-медико-педагогических комиссий</w:t>
      </w:r>
      <w:r>
        <w:rPr>
          <w:rFonts w:ascii="Times New Roman" w:hAnsi="Times New Roman" w:cs="Times New Roman"/>
          <w:sz w:val="28"/>
          <w:szCs w:val="28"/>
        </w:rPr>
        <w:t>»</w:t>
      </w:r>
      <w:r w:rsidR="00026D12" w:rsidRPr="00C30C66">
        <w:rPr>
          <w:rFonts w:ascii="Times New Roman" w:hAnsi="Times New Roman" w:cs="Times New Roman"/>
          <w:sz w:val="28"/>
          <w:szCs w:val="28"/>
        </w:rPr>
        <w:t>).</w:t>
      </w:r>
    </w:p>
    <w:p w:rsidR="00D56463" w:rsidRDefault="00D56463">
      <w:pPr>
        <w:rPr>
          <w:rFonts w:ascii="Times New Roman" w:hAnsi="Times New Roman" w:cs="Times New Roman"/>
          <w:b/>
          <w:bCs/>
          <w:sz w:val="28"/>
          <w:szCs w:val="28"/>
        </w:rPr>
      </w:pPr>
      <w:r>
        <w:rPr>
          <w:rFonts w:ascii="Times New Roman" w:hAnsi="Times New Roman" w:cs="Times New Roman"/>
          <w:b/>
          <w:bCs/>
          <w:sz w:val="28"/>
          <w:szCs w:val="28"/>
        </w:rPr>
        <w:br w:type="page"/>
      </w:r>
    </w:p>
    <w:p w:rsidR="00026D12" w:rsidRPr="00E77536" w:rsidRDefault="00FC4DB8" w:rsidP="00E77536">
      <w:pPr>
        <w:pStyle w:val="a4"/>
        <w:tabs>
          <w:tab w:val="left" w:pos="993"/>
        </w:tabs>
        <w:spacing w:after="0" w:line="360" w:lineRule="auto"/>
        <w:ind w:left="709"/>
        <w:jc w:val="center"/>
        <w:rPr>
          <w:rFonts w:ascii="Times New Roman" w:hAnsi="Times New Roman" w:cs="Times New Roman"/>
          <w:b/>
          <w:bCs/>
          <w:sz w:val="28"/>
          <w:szCs w:val="28"/>
        </w:rPr>
      </w:pPr>
      <w:r>
        <w:rPr>
          <w:rFonts w:ascii="Times New Roman" w:hAnsi="Times New Roman" w:cs="Times New Roman"/>
          <w:b/>
          <w:bCs/>
          <w:sz w:val="28"/>
          <w:szCs w:val="28"/>
        </w:rPr>
        <w:t>1.Роль программы</w:t>
      </w:r>
    </w:p>
    <w:p w:rsidR="00AB755E" w:rsidRPr="00C30C66" w:rsidRDefault="00AB755E" w:rsidP="00C30C66">
      <w:pPr>
        <w:tabs>
          <w:tab w:val="left" w:pos="993"/>
        </w:tabs>
        <w:spacing w:after="0" w:line="360" w:lineRule="auto"/>
        <w:ind w:firstLine="709"/>
        <w:jc w:val="both"/>
        <w:rPr>
          <w:rFonts w:ascii="Times New Roman" w:hAnsi="Times New Roman" w:cs="Times New Roman"/>
          <w:sz w:val="28"/>
          <w:szCs w:val="28"/>
        </w:rPr>
      </w:pPr>
      <w:bookmarkStart w:id="14" w:name="100104"/>
      <w:bookmarkEnd w:id="14"/>
    </w:p>
    <w:p w:rsidR="00FC4DB8" w:rsidRPr="001B0845" w:rsidRDefault="00FC4DB8" w:rsidP="00FC4DB8">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Р</w:t>
      </w:r>
      <w:r w:rsidRPr="001B0845">
        <w:rPr>
          <w:rFonts w:ascii="Times New Roman" w:hAnsi="Times New Roman" w:cs="Times New Roman"/>
          <w:iCs/>
          <w:sz w:val="28"/>
          <w:szCs w:val="28"/>
        </w:rPr>
        <w:t xml:space="preserve">абочая программа </w:t>
      </w:r>
      <w:r>
        <w:rPr>
          <w:rFonts w:ascii="Times New Roman" w:hAnsi="Times New Roman" w:cs="Times New Roman"/>
          <w:iCs/>
          <w:sz w:val="28"/>
          <w:szCs w:val="28"/>
        </w:rPr>
        <w:t xml:space="preserve">может быть </w:t>
      </w:r>
      <w:r w:rsidRPr="001B0845">
        <w:rPr>
          <w:rFonts w:ascii="Times New Roman" w:hAnsi="Times New Roman" w:cs="Times New Roman"/>
          <w:iCs/>
          <w:sz w:val="28"/>
          <w:szCs w:val="28"/>
        </w:rPr>
        <w:t>рассчитана на 2 (3) часа в неделю в течение одного года</w:t>
      </w:r>
      <w:r>
        <w:rPr>
          <w:rFonts w:ascii="Times New Roman" w:hAnsi="Times New Roman" w:cs="Times New Roman"/>
          <w:iCs/>
          <w:sz w:val="28"/>
          <w:szCs w:val="28"/>
        </w:rPr>
        <w:t xml:space="preserve">. </w:t>
      </w:r>
    </w:p>
    <w:p w:rsidR="00026D12" w:rsidRPr="00C30C66" w:rsidRDefault="00026D12" w:rsidP="00C30C66">
      <w:pPr>
        <w:tabs>
          <w:tab w:val="left" w:pos="993"/>
        </w:tabs>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sz w:val="28"/>
          <w:szCs w:val="28"/>
        </w:rPr>
        <w:t xml:space="preserve">Индивидуальный учебный план (далее </w:t>
      </w:r>
      <w:r w:rsidR="00E77536">
        <w:rPr>
          <w:rFonts w:ascii="Times New Roman" w:hAnsi="Times New Roman" w:cs="Times New Roman"/>
          <w:sz w:val="28"/>
          <w:szCs w:val="28"/>
        </w:rPr>
        <w:t>–</w:t>
      </w:r>
      <w:r w:rsidRPr="00C30C66">
        <w:rPr>
          <w:rFonts w:ascii="Times New Roman" w:hAnsi="Times New Roman" w:cs="Times New Roman"/>
          <w:sz w:val="28"/>
          <w:szCs w:val="28"/>
        </w:rPr>
        <w:t xml:space="preserve"> ИУП) обеспечивает освоение образовательной программы на основе индивидуализации ее содержания с учетом образовательных потребностей детей иностранных граждан. Построение индивидуального учебного плана, процедура перевода на обучение по ИУП, организация обучения на ИУП и процедура его разработки описаны в методических</w:t>
      </w:r>
      <w:r w:rsidR="00C30C66">
        <w:rPr>
          <w:rFonts w:ascii="Times New Roman" w:hAnsi="Times New Roman" w:cs="Times New Roman"/>
          <w:sz w:val="28"/>
          <w:szCs w:val="28"/>
        </w:rPr>
        <w:t xml:space="preserve"> </w:t>
      </w:r>
      <w:hyperlink r:id="rId22" w:anchor="100008" w:history="1">
        <w:r w:rsidRPr="00A2242C">
          <w:rPr>
            <w:rStyle w:val="a3"/>
            <w:rFonts w:ascii="Times New Roman" w:hAnsi="Times New Roman" w:cs="Times New Roman"/>
            <w:bCs/>
            <w:sz w:val="28"/>
            <w:szCs w:val="28"/>
          </w:rPr>
          <w:t>рекомендациях</w:t>
        </w:r>
      </w:hyperlink>
      <w:r w:rsidR="00C30C66" w:rsidRPr="00A2242C">
        <w:rPr>
          <w:rFonts w:ascii="Times New Roman" w:hAnsi="Times New Roman" w:cs="Times New Roman"/>
          <w:sz w:val="28"/>
          <w:szCs w:val="28"/>
        </w:rPr>
        <w:t xml:space="preserve"> </w:t>
      </w:r>
      <w:r w:rsidRPr="00C30C66">
        <w:rPr>
          <w:rFonts w:ascii="Times New Roman" w:hAnsi="Times New Roman" w:cs="Times New Roman"/>
          <w:sz w:val="28"/>
          <w:szCs w:val="28"/>
        </w:rPr>
        <w:t xml:space="preserve">по обеспечению возможности освоения основных образовательных программ обучающимися </w:t>
      </w:r>
      <w:r w:rsidR="00991B54" w:rsidRPr="00C30C66">
        <w:rPr>
          <w:rFonts w:ascii="Times New Roman" w:hAnsi="Times New Roman" w:cs="Times New Roman"/>
          <w:sz w:val="28"/>
          <w:szCs w:val="28"/>
        </w:rPr>
        <w:t>1</w:t>
      </w:r>
      <w:r w:rsidR="00E77536">
        <w:rPr>
          <w:rFonts w:ascii="Times New Roman" w:hAnsi="Times New Roman" w:cs="Times New Roman"/>
          <w:sz w:val="28"/>
          <w:szCs w:val="28"/>
        </w:rPr>
        <w:t>–</w:t>
      </w:r>
      <w:r w:rsidRPr="00C30C66">
        <w:rPr>
          <w:rFonts w:ascii="Times New Roman" w:hAnsi="Times New Roman" w:cs="Times New Roman"/>
          <w:sz w:val="28"/>
          <w:szCs w:val="28"/>
        </w:rPr>
        <w:t xml:space="preserve">11-х классов по индивидуальному учебному плану (письмо Минпросвещения России от 26 февраля 2021 г. </w:t>
      </w:r>
      <w:r w:rsidR="00E77536">
        <w:rPr>
          <w:rFonts w:ascii="Times New Roman" w:hAnsi="Times New Roman" w:cs="Times New Roman"/>
          <w:sz w:val="28"/>
          <w:szCs w:val="28"/>
        </w:rPr>
        <w:t>№</w:t>
      </w:r>
      <w:r w:rsidRPr="00C30C66">
        <w:rPr>
          <w:rFonts w:ascii="Times New Roman" w:hAnsi="Times New Roman" w:cs="Times New Roman"/>
          <w:sz w:val="28"/>
          <w:szCs w:val="28"/>
        </w:rPr>
        <w:t xml:space="preserve"> 03-205 </w:t>
      </w:r>
      <w:r w:rsidR="00E77536">
        <w:rPr>
          <w:rFonts w:ascii="Times New Roman" w:hAnsi="Times New Roman" w:cs="Times New Roman"/>
          <w:sz w:val="28"/>
          <w:szCs w:val="28"/>
        </w:rPr>
        <w:t>«</w:t>
      </w:r>
      <w:r w:rsidRPr="00C30C66">
        <w:rPr>
          <w:rFonts w:ascii="Times New Roman" w:hAnsi="Times New Roman" w:cs="Times New Roman"/>
          <w:sz w:val="28"/>
          <w:szCs w:val="28"/>
        </w:rPr>
        <w:t>О методических рекомендациях</w:t>
      </w:r>
      <w:r w:rsidR="00E77536">
        <w:rPr>
          <w:rFonts w:ascii="Times New Roman" w:hAnsi="Times New Roman" w:cs="Times New Roman"/>
          <w:sz w:val="28"/>
          <w:szCs w:val="28"/>
        </w:rPr>
        <w:t>»</w:t>
      </w:r>
      <w:r w:rsidRPr="00C30C66">
        <w:rPr>
          <w:rFonts w:ascii="Times New Roman" w:hAnsi="Times New Roman" w:cs="Times New Roman"/>
          <w:sz w:val="28"/>
          <w:szCs w:val="28"/>
        </w:rPr>
        <w:t>).</w:t>
      </w:r>
    </w:p>
    <w:p w:rsidR="00026D12" w:rsidRPr="00C30C66" w:rsidRDefault="00026D12" w:rsidP="00C30C66">
      <w:pPr>
        <w:tabs>
          <w:tab w:val="left" w:pos="993"/>
        </w:tabs>
        <w:spacing w:after="0" w:line="360" w:lineRule="auto"/>
        <w:ind w:firstLine="709"/>
        <w:jc w:val="both"/>
        <w:rPr>
          <w:rFonts w:ascii="Times New Roman" w:hAnsi="Times New Roman" w:cs="Times New Roman"/>
          <w:sz w:val="28"/>
          <w:szCs w:val="28"/>
        </w:rPr>
      </w:pPr>
      <w:bookmarkStart w:id="15" w:name="100105"/>
      <w:bookmarkEnd w:id="15"/>
      <w:r w:rsidRPr="00C30C66">
        <w:rPr>
          <w:rFonts w:ascii="Times New Roman" w:hAnsi="Times New Roman" w:cs="Times New Roman"/>
          <w:sz w:val="28"/>
          <w:szCs w:val="28"/>
        </w:rPr>
        <w:t>С целью индивидуализации содержания образовательной программы основного общего образования ИУП может предусматривать увеличение учебных часов на изучение отдельных предметов обязательной части образовательной программы основного общего образования, в том числе для их углубленного изучения. При этом возможно введение специально разработанных учебных предметов (курсов), обеспечивающих интересы и потребности обучающихся, в том числе этнокультурные (с учетом возможностей организации). Таким образом, при переводе на ИУП возможно учесть как уровень владения русским языком и соответствующие потребности в его освоении, так и уровень предметных знаний и навыков.</w:t>
      </w:r>
    </w:p>
    <w:p w:rsidR="00026D12" w:rsidRPr="00C30C66" w:rsidRDefault="00026D12" w:rsidP="00C30C66">
      <w:pPr>
        <w:tabs>
          <w:tab w:val="left" w:pos="993"/>
        </w:tabs>
        <w:spacing w:after="0" w:line="360" w:lineRule="auto"/>
        <w:ind w:firstLine="709"/>
        <w:jc w:val="both"/>
        <w:rPr>
          <w:rFonts w:ascii="Times New Roman" w:hAnsi="Times New Roman" w:cs="Times New Roman"/>
          <w:sz w:val="28"/>
          <w:szCs w:val="28"/>
        </w:rPr>
      </w:pPr>
      <w:bookmarkStart w:id="16" w:name="100106"/>
      <w:bookmarkEnd w:id="16"/>
      <w:r w:rsidRPr="00C30C66">
        <w:rPr>
          <w:rFonts w:ascii="Times New Roman" w:hAnsi="Times New Roman" w:cs="Times New Roman"/>
          <w:sz w:val="28"/>
          <w:szCs w:val="28"/>
        </w:rPr>
        <w:t>Также важно, что ИУП предусматривает организацию внеурочной деятельности, ориентированную на обеспечение индивидуальных потребностей обучающихся. На этом основании в ИУП могут включаться еженедельные мероприятия, направленные на социализацию детей иностранных граждан, стимулирующие их общение с русскоязычными сверстниками.</w:t>
      </w:r>
    </w:p>
    <w:p w:rsidR="00026D12" w:rsidRPr="00C30C66" w:rsidRDefault="00026D12" w:rsidP="00C30C66">
      <w:pPr>
        <w:tabs>
          <w:tab w:val="left" w:pos="993"/>
        </w:tabs>
        <w:spacing w:after="0" w:line="360" w:lineRule="auto"/>
        <w:ind w:firstLine="709"/>
        <w:jc w:val="both"/>
        <w:rPr>
          <w:rFonts w:ascii="Times New Roman" w:hAnsi="Times New Roman" w:cs="Times New Roman"/>
          <w:sz w:val="28"/>
          <w:szCs w:val="28"/>
        </w:rPr>
      </w:pPr>
      <w:bookmarkStart w:id="17" w:name="100107"/>
      <w:bookmarkEnd w:id="17"/>
      <w:r w:rsidRPr="00C30C66">
        <w:rPr>
          <w:rFonts w:ascii="Times New Roman" w:hAnsi="Times New Roman" w:cs="Times New Roman"/>
          <w:sz w:val="28"/>
          <w:szCs w:val="28"/>
        </w:rPr>
        <w:t>ИУП на уровне среднего общего образования предусматривает выполнение обучающимся индивидуального(</w:t>
      </w:r>
      <w:r w:rsidR="00E77536">
        <w:rPr>
          <w:rFonts w:ascii="Times New Roman" w:hAnsi="Times New Roman" w:cs="Times New Roman"/>
          <w:sz w:val="28"/>
          <w:szCs w:val="28"/>
        </w:rPr>
        <w:t>-</w:t>
      </w:r>
      <w:r w:rsidRPr="00C30C66">
        <w:rPr>
          <w:rFonts w:ascii="Times New Roman" w:hAnsi="Times New Roman" w:cs="Times New Roman"/>
          <w:sz w:val="28"/>
          <w:szCs w:val="28"/>
        </w:rPr>
        <w:t>ых) проекта(</w:t>
      </w:r>
      <w:r w:rsidR="00E77536">
        <w:rPr>
          <w:rFonts w:ascii="Times New Roman" w:hAnsi="Times New Roman" w:cs="Times New Roman"/>
          <w:sz w:val="28"/>
          <w:szCs w:val="28"/>
        </w:rPr>
        <w:t>-</w:t>
      </w:r>
      <w:r w:rsidRPr="00C30C66">
        <w:rPr>
          <w:rFonts w:ascii="Times New Roman" w:hAnsi="Times New Roman" w:cs="Times New Roman"/>
          <w:sz w:val="28"/>
          <w:szCs w:val="28"/>
        </w:rPr>
        <w:t>ов).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Рекомендуется, чтобы выполнение ИУП кроме учебных задач решало также задачи социализации ребенка.</w:t>
      </w:r>
    </w:p>
    <w:p w:rsidR="00026D12" w:rsidRPr="00C30C66" w:rsidRDefault="00026D12" w:rsidP="00C30C66">
      <w:pPr>
        <w:tabs>
          <w:tab w:val="left" w:pos="993"/>
        </w:tabs>
        <w:spacing w:after="0" w:line="360" w:lineRule="auto"/>
        <w:ind w:firstLine="709"/>
        <w:jc w:val="both"/>
        <w:rPr>
          <w:rFonts w:ascii="Times New Roman" w:hAnsi="Times New Roman" w:cs="Times New Roman"/>
          <w:sz w:val="28"/>
          <w:szCs w:val="28"/>
        </w:rPr>
      </w:pPr>
      <w:bookmarkStart w:id="18" w:name="100108"/>
      <w:bookmarkEnd w:id="18"/>
      <w:r w:rsidRPr="00C30C66">
        <w:rPr>
          <w:rFonts w:ascii="Times New Roman" w:hAnsi="Times New Roman" w:cs="Times New Roman"/>
          <w:sz w:val="28"/>
          <w:szCs w:val="28"/>
        </w:rPr>
        <w:t>Для этого тема проекта формулируется вместе с ребенком иностранных граждан так, чтобы ее реализация предусматривала его общение с носителями русского языка.</w:t>
      </w:r>
    </w:p>
    <w:p w:rsidR="00026D12" w:rsidRPr="00C30C66" w:rsidRDefault="00026D12" w:rsidP="00C30C66">
      <w:pPr>
        <w:tabs>
          <w:tab w:val="left" w:pos="993"/>
        </w:tabs>
        <w:spacing w:after="0" w:line="360" w:lineRule="auto"/>
        <w:ind w:firstLine="709"/>
        <w:jc w:val="both"/>
        <w:rPr>
          <w:rFonts w:ascii="Times New Roman" w:hAnsi="Times New Roman" w:cs="Times New Roman"/>
          <w:sz w:val="28"/>
          <w:szCs w:val="28"/>
        </w:rPr>
      </w:pPr>
      <w:bookmarkStart w:id="19" w:name="100109"/>
      <w:bookmarkEnd w:id="19"/>
      <w:r w:rsidRPr="00C30C66">
        <w:rPr>
          <w:rFonts w:ascii="Times New Roman" w:hAnsi="Times New Roman" w:cs="Times New Roman"/>
          <w:sz w:val="28"/>
          <w:szCs w:val="28"/>
        </w:rPr>
        <w:t>Таким образом, ИУП детей иностранных граждан может включать:</w:t>
      </w:r>
    </w:p>
    <w:p w:rsidR="00026D12" w:rsidRPr="00C30C66" w:rsidRDefault="00E77536" w:rsidP="00C30C66">
      <w:pPr>
        <w:tabs>
          <w:tab w:val="left" w:pos="993"/>
        </w:tabs>
        <w:spacing w:after="0" w:line="360" w:lineRule="auto"/>
        <w:ind w:firstLine="709"/>
        <w:jc w:val="both"/>
        <w:rPr>
          <w:rFonts w:ascii="Times New Roman" w:hAnsi="Times New Roman" w:cs="Times New Roman"/>
          <w:sz w:val="28"/>
          <w:szCs w:val="28"/>
        </w:rPr>
      </w:pPr>
      <w:bookmarkStart w:id="20" w:name="100110"/>
      <w:bookmarkEnd w:id="20"/>
      <w:r>
        <w:rPr>
          <w:rFonts w:ascii="Times New Roman" w:hAnsi="Times New Roman" w:cs="Times New Roman"/>
          <w:sz w:val="28"/>
          <w:szCs w:val="28"/>
        </w:rPr>
        <w:t>–</w:t>
      </w:r>
      <w:r w:rsidR="00026D12" w:rsidRPr="00C30C66">
        <w:rPr>
          <w:rFonts w:ascii="Times New Roman" w:hAnsi="Times New Roman" w:cs="Times New Roman"/>
          <w:sz w:val="28"/>
          <w:szCs w:val="28"/>
        </w:rPr>
        <w:t xml:space="preserve"> дополнительные занятия по русскому языку;</w:t>
      </w:r>
    </w:p>
    <w:p w:rsidR="00026D12" w:rsidRPr="00C30C66" w:rsidRDefault="00E77536" w:rsidP="00C30C66">
      <w:pPr>
        <w:tabs>
          <w:tab w:val="left" w:pos="993"/>
        </w:tabs>
        <w:spacing w:after="0" w:line="360" w:lineRule="auto"/>
        <w:ind w:firstLine="709"/>
        <w:jc w:val="both"/>
        <w:rPr>
          <w:rFonts w:ascii="Times New Roman" w:hAnsi="Times New Roman" w:cs="Times New Roman"/>
          <w:sz w:val="28"/>
          <w:szCs w:val="28"/>
        </w:rPr>
      </w:pPr>
      <w:bookmarkStart w:id="21" w:name="100111"/>
      <w:bookmarkEnd w:id="21"/>
      <w:r>
        <w:rPr>
          <w:rFonts w:ascii="Times New Roman" w:hAnsi="Times New Roman" w:cs="Times New Roman"/>
          <w:sz w:val="28"/>
          <w:szCs w:val="28"/>
        </w:rPr>
        <w:t>–</w:t>
      </w:r>
      <w:r w:rsidR="00026D12" w:rsidRPr="00C30C66">
        <w:rPr>
          <w:rFonts w:ascii="Times New Roman" w:hAnsi="Times New Roman" w:cs="Times New Roman"/>
          <w:sz w:val="28"/>
          <w:szCs w:val="28"/>
        </w:rPr>
        <w:t xml:space="preserve"> дополнительные задания по основным предметам;</w:t>
      </w:r>
    </w:p>
    <w:p w:rsidR="00026D12" w:rsidRPr="00C30C66" w:rsidRDefault="00E77536" w:rsidP="00C30C66">
      <w:pPr>
        <w:tabs>
          <w:tab w:val="left" w:pos="993"/>
        </w:tabs>
        <w:spacing w:after="0" w:line="360" w:lineRule="auto"/>
        <w:ind w:firstLine="709"/>
        <w:jc w:val="both"/>
        <w:rPr>
          <w:rFonts w:ascii="Times New Roman" w:hAnsi="Times New Roman" w:cs="Times New Roman"/>
          <w:sz w:val="28"/>
          <w:szCs w:val="28"/>
        </w:rPr>
      </w:pPr>
      <w:bookmarkStart w:id="22" w:name="100112"/>
      <w:bookmarkEnd w:id="22"/>
      <w:r>
        <w:rPr>
          <w:rFonts w:ascii="Times New Roman" w:hAnsi="Times New Roman" w:cs="Times New Roman"/>
          <w:sz w:val="28"/>
          <w:szCs w:val="28"/>
        </w:rPr>
        <w:t>–</w:t>
      </w:r>
      <w:r w:rsidR="00026D12" w:rsidRPr="00C30C66">
        <w:rPr>
          <w:rFonts w:ascii="Times New Roman" w:hAnsi="Times New Roman" w:cs="Times New Roman"/>
          <w:sz w:val="28"/>
          <w:szCs w:val="28"/>
        </w:rPr>
        <w:t xml:space="preserve"> проектную деятельность;</w:t>
      </w:r>
    </w:p>
    <w:p w:rsidR="00026D12" w:rsidRPr="00C30C66" w:rsidRDefault="00E77536" w:rsidP="00C30C66">
      <w:pPr>
        <w:tabs>
          <w:tab w:val="left" w:pos="993"/>
        </w:tabs>
        <w:spacing w:after="0" w:line="360" w:lineRule="auto"/>
        <w:ind w:firstLine="709"/>
        <w:jc w:val="both"/>
        <w:rPr>
          <w:rFonts w:ascii="Times New Roman" w:hAnsi="Times New Roman" w:cs="Times New Roman"/>
          <w:sz w:val="28"/>
          <w:szCs w:val="28"/>
        </w:rPr>
      </w:pPr>
      <w:bookmarkStart w:id="23" w:name="100113"/>
      <w:bookmarkEnd w:id="23"/>
      <w:r>
        <w:rPr>
          <w:rFonts w:ascii="Times New Roman" w:hAnsi="Times New Roman" w:cs="Times New Roman"/>
          <w:sz w:val="28"/>
          <w:szCs w:val="28"/>
        </w:rPr>
        <w:t>–</w:t>
      </w:r>
      <w:r w:rsidR="00026D12" w:rsidRPr="00C30C66">
        <w:rPr>
          <w:rFonts w:ascii="Times New Roman" w:hAnsi="Times New Roman" w:cs="Times New Roman"/>
          <w:sz w:val="28"/>
          <w:szCs w:val="28"/>
        </w:rPr>
        <w:t xml:space="preserve"> коррекционно-развивающие занятия.</w:t>
      </w:r>
    </w:p>
    <w:p w:rsidR="00026D12" w:rsidRPr="00C30C66" w:rsidRDefault="00026D12" w:rsidP="00C30C66">
      <w:pPr>
        <w:tabs>
          <w:tab w:val="left" w:pos="993"/>
        </w:tabs>
        <w:spacing w:after="0" w:line="360" w:lineRule="auto"/>
        <w:ind w:firstLine="709"/>
        <w:jc w:val="both"/>
        <w:rPr>
          <w:rFonts w:ascii="Times New Roman" w:hAnsi="Times New Roman" w:cs="Times New Roman"/>
          <w:sz w:val="28"/>
          <w:szCs w:val="28"/>
        </w:rPr>
      </w:pPr>
      <w:bookmarkStart w:id="24" w:name="100114"/>
      <w:bookmarkEnd w:id="24"/>
      <w:r w:rsidRPr="00C30C66">
        <w:rPr>
          <w:rFonts w:ascii="Times New Roman" w:hAnsi="Times New Roman" w:cs="Times New Roman"/>
          <w:sz w:val="28"/>
          <w:szCs w:val="28"/>
        </w:rPr>
        <w:t>Помимо ИУП для успешного преодоления учебных трудностей обучающегося можно использовать следующие действия:</w:t>
      </w:r>
    </w:p>
    <w:p w:rsidR="00026D12" w:rsidRPr="00C30C66" w:rsidRDefault="00E77536" w:rsidP="00C30C66">
      <w:pPr>
        <w:tabs>
          <w:tab w:val="left" w:pos="993"/>
        </w:tabs>
        <w:spacing w:after="0" w:line="360" w:lineRule="auto"/>
        <w:ind w:firstLine="709"/>
        <w:jc w:val="both"/>
        <w:rPr>
          <w:rFonts w:ascii="Times New Roman" w:hAnsi="Times New Roman" w:cs="Times New Roman"/>
          <w:sz w:val="28"/>
          <w:szCs w:val="28"/>
        </w:rPr>
      </w:pPr>
      <w:bookmarkStart w:id="25" w:name="100115"/>
      <w:bookmarkEnd w:id="25"/>
      <w:r>
        <w:rPr>
          <w:rFonts w:ascii="Times New Roman" w:hAnsi="Times New Roman" w:cs="Times New Roman"/>
          <w:sz w:val="28"/>
          <w:szCs w:val="28"/>
        </w:rPr>
        <w:t>–</w:t>
      </w:r>
      <w:r w:rsidR="00026D12" w:rsidRPr="00C30C66">
        <w:rPr>
          <w:rFonts w:ascii="Times New Roman" w:hAnsi="Times New Roman" w:cs="Times New Roman"/>
          <w:sz w:val="28"/>
          <w:szCs w:val="28"/>
        </w:rPr>
        <w:t xml:space="preserve"> использование формы проверки знаний, минимизирующей языковые требования: например, ребенок дает ответы в форме, соответствующей его языковым способностям (письменной или устной, подготовленной дома видеозаписи, в виде презентации на компьютере, в виде рисунка);</w:t>
      </w:r>
    </w:p>
    <w:p w:rsidR="00026D12" w:rsidRPr="00C30C66" w:rsidRDefault="00E77536" w:rsidP="00C30C66">
      <w:pPr>
        <w:tabs>
          <w:tab w:val="left" w:pos="993"/>
        </w:tabs>
        <w:spacing w:after="0" w:line="360" w:lineRule="auto"/>
        <w:ind w:firstLine="709"/>
        <w:jc w:val="both"/>
        <w:rPr>
          <w:rFonts w:ascii="Times New Roman" w:hAnsi="Times New Roman" w:cs="Times New Roman"/>
          <w:sz w:val="28"/>
          <w:szCs w:val="28"/>
        </w:rPr>
      </w:pPr>
      <w:bookmarkStart w:id="26" w:name="100116"/>
      <w:bookmarkEnd w:id="26"/>
      <w:r>
        <w:rPr>
          <w:rFonts w:ascii="Times New Roman" w:hAnsi="Times New Roman" w:cs="Times New Roman"/>
          <w:sz w:val="28"/>
          <w:szCs w:val="28"/>
        </w:rPr>
        <w:t>–</w:t>
      </w:r>
      <w:r w:rsidR="00026D12" w:rsidRPr="00C30C66">
        <w:rPr>
          <w:rFonts w:ascii="Times New Roman" w:hAnsi="Times New Roman" w:cs="Times New Roman"/>
          <w:sz w:val="28"/>
          <w:szCs w:val="28"/>
        </w:rPr>
        <w:t xml:space="preserve"> предоставление дополнительного времени для выполнения тестовых заданий, уменьшение их количества, упрощение содержания;</w:t>
      </w:r>
    </w:p>
    <w:p w:rsidR="00026D12" w:rsidRPr="00C30C66" w:rsidRDefault="00E77536" w:rsidP="00C30C66">
      <w:pPr>
        <w:tabs>
          <w:tab w:val="left" w:pos="993"/>
        </w:tabs>
        <w:spacing w:after="0" w:line="360" w:lineRule="auto"/>
        <w:ind w:firstLine="709"/>
        <w:jc w:val="both"/>
        <w:rPr>
          <w:rFonts w:ascii="Times New Roman" w:hAnsi="Times New Roman" w:cs="Times New Roman"/>
          <w:sz w:val="28"/>
          <w:szCs w:val="28"/>
        </w:rPr>
      </w:pPr>
      <w:bookmarkStart w:id="27" w:name="100117"/>
      <w:bookmarkEnd w:id="27"/>
      <w:r>
        <w:rPr>
          <w:rFonts w:ascii="Times New Roman" w:hAnsi="Times New Roman" w:cs="Times New Roman"/>
          <w:sz w:val="28"/>
          <w:szCs w:val="28"/>
        </w:rPr>
        <w:t>–</w:t>
      </w:r>
      <w:r w:rsidR="00026D12" w:rsidRPr="00C30C66">
        <w:rPr>
          <w:rFonts w:ascii="Times New Roman" w:hAnsi="Times New Roman" w:cs="Times New Roman"/>
          <w:sz w:val="28"/>
          <w:szCs w:val="28"/>
        </w:rPr>
        <w:t xml:space="preserve"> временное использование персональных инклюзивных критериев оценки, оценивающих индивидуальный прогресс ребенка и его собственные усилия, например, использование трехуровневой системы оценки динамики усвоения предмета:</w:t>
      </w:r>
    </w:p>
    <w:p w:rsidR="00026D12" w:rsidRPr="00C30C66" w:rsidRDefault="00026D12" w:rsidP="00C30C66">
      <w:pPr>
        <w:tabs>
          <w:tab w:val="left" w:pos="993"/>
        </w:tabs>
        <w:spacing w:after="0" w:line="360" w:lineRule="auto"/>
        <w:ind w:firstLine="709"/>
        <w:jc w:val="both"/>
        <w:rPr>
          <w:rFonts w:ascii="Times New Roman" w:hAnsi="Times New Roman" w:cs="Times New Roman"/>
          <w:sz w:val="28"/>
          <w:szCs w:val="28"/>
        </w:rPr>
      </w:pPr>
      <w:bookmarkStart w:id="28" w:name="100118"/>
      <w:bookmarkEnd w:id="28"/>
      <w:r w:rsidRPr="00C30C66">
        <w:rPr>
          <w:rFonts w:ascii="Times New Roman" w:hAnsi="Times New Roman" w:cs="Times New Roman"/>
          <w:sz w:val="28"/>
          <w:szCs w:val="28"/>
        </w:rPr>
        <w:t>а) ребенок усваивает предмет медленнее, чем в предшествующий диапазон оценивания;</w:t>
      </w:r>
    </w:p>
    <w:p w:rsidR="00026D12" w:rsidRPr="00C30C66" w:rsidRDefault="00026D12" w:rsidP="00C30C66">
      <w:pPr>
        <w:tabs>
          <w:tab w:val="left" w:pos="993"/>
        </w:tabs>
        <w:spacing w:after="0" w:line="360" w:lineRule="auto"/>
        <w:ind w:firstLine="709"/>
        <w:jc w:val="both"/>
        <w:rPr>
          <w:rFonts w:ascii="Times New Roman" w:hAnsi="Times New Roman" w:cs="Times New Roman"/>
          <w:sz w:val="28"/>
          <w:szCs w:val="28"/>
        </w:rPr>
      </w:pPr>
      <w:bookmarkStart w:id="29" w:name="100119"/>
      <w:bookmarkEnd w:id="29"/>
      <w:r w:rsidRPr="00C30C66">
        <w:rPr>
          <w:rFonts w:ascii="Times New Roman" w:hAnsi="Times New Roman" w:cs="Times New Roman"/>
          <w:sz w:val="28"/>
          <w:szCs w:val="28"/>
        </w:rPr>
        <w:t>б) ребенок усваивает предмет в том же темпе;</w:t>
      </w:r>
    </w:p>
    <w:p w:rsidR="00026D12" w:rsidRPr="00C30C66" w:rsidRDefault="00026D12" w:rsidP="00C30C66">
      <w:pPr>
        <w:tabs>
          <w:tab w:val="left" w:pos="993"/>
        </w:tabs>
        <w:spacing w:after="0" w:line="360" w:lineRule="auto"/>
        <w:ind w:firstLine="709"/>
        <w:jc w:val="both"/>
        <w:rPr>
          <w:rFonts w:ascii="Times New Roman" w:hAnsi="Times New Roman" w:cs="Times New Roman"/>
          <w:sz w:val="28"/>
          <w:szCs w:val="28"/>
        </w:rPr>
      </w:pPr>
      <w:bookmarkStart w:id="30" w:name="100120"/>
      <w:bookmarkEnd w:id="30"/>
      <w:r w:rsidRPr="00C30C66">
        <w:rPr>
          <w:rFonts w:ascii="Times New Roman" w:hAnsi="Times New Roman" w:cs="Times New Roman"/>
          <w:sz w:val="28"/>
          <w:szCs w:val="28"/>
        </w:rPr>
        <w:t>в) ребенок усваивает предмет быстрее.</w:t>
      </w:r>
    </w:p>
    <w:p w:rsidR="00026D12" w:rsidRPr="00C30C66" w:rsidRDefault="00026D12" w:rsidP="00C30C66">
      <w:pPr>
        <w:tabs>
          <w:tab w:val="left" w:pos="993"/>
        </w:tabs>
        <w:spacing w:after="0" w:line="360" w:lineRule="auto"/>
        <w:ind w:firstLine="709"/>
        <w:jc w:val="both"/>
        <w:rPr>
          <w:rFonts w:ascii="Times New Roman" w:hAnsi="Times New Roman" w:cs="Times New Roman"/>
          <w:sz w:val="28"/>
          <w:szCs w:val="28"/>
        </w:rPr>
      </w:pPr>
      <w:bookmarkStart w:id="31" w:name="100121"/>
      <w:bookmarkEnd w:id="31"/>
      <w:r w:rsidRPr="00C30C66">
        <w:rPr>
          <w:rFonts w:ascii="Times New Roman" w:hAnsi="Times New Roman" w:cs="Times New Roman"/>
          <w:sz w:val="28"/>
          <w:szCs w:val="28"/>
        </w:rPr>
        <w:t>Также для облегчения организации разноуровневого обучения детей иностранных граждан успешно применяется технология наставничества.</w:t>
      </w:r>
    </w:p>
    <w:p w:rsidR="00026D12" w:rsidRPr="00C30C66" w:rsidRDefault="00026D12" w:rsidP="00C30C66">
      <w:pPr>
        <w:tabs>
          <w:tab w:val="left" w:pos="993"/>
        </w:tabs>
        <w:spacing w:after="0" w:line="360" w:lineRule="auto"/>
        <w:ind w:firstLine="709"/>
        <w:jc w:val="both"/>
        <w:rPr>
          <w:rFonts w:ascii="Times New Roman" w:hAnsi="Times New Roman" w:cs="Times New Roman"/>
          <w:sz w:val="28"/>
          <w:szCs w:val="28"/>
        </w:rPr>
      </w:pPr>
      <w:bookmarkStart w:id="32" w:name="100122"/>
      <w:bookmarkEnd w:id="32"/>
      <w:r w:rsidRPr="00C30C66">
        <w:rPr>
          <w:rFonts w:ascii="Times New Roman" w:hAnsi="Times New Roman" w:cs="Times New Roman"/>
          <w:sz w:val="28"/>
          <w:szCs w:val="28"/>
        </w:rPr>
        <w:t>Роль наставника конкретного ученика могут взять на себя одноклассники, имеющие отношение к тому же этносу/стране происхождения, что и ребенок, испытывающий трудности в обучении. Также данную функцию могут выполнять обучающиеся, старшие по возрасту, что способствует более быстрому включению вновь прибывшего ребенка в социокультурное пространство России.</w:t>
      </w:r>
    </w:p>
    <w:p w:rsidR="00026D12" w:rsidRPr="00C30C66" w:rsidRDefault="00026D12" w:rsidP="00C30C66">
      <w:pPr>
        <w:tabs>
          <w:tab w:val="left" w:pos="993"/>
        </w:tabs>
        <w:spacing w:after="0" w:line="360" w:lineRule="auto"/>
        <w:ind w:firstLine="709"/>
        <w:jc w:val="both"/>
        <w:rPr>
          <w:rFonts w:ascii="Times New Roman" w:hAnsi="Times New Roman" w:cs="Times New Roman"/>
          <w:sz w:val="28"/>
          <w:szCs w:val="28"/>
        </w:rPr>
      </w:pPr>
      <w:bookmarkStart w:id="33" w:name="100123"/>
      <w:bookmarkEnd w:id="33"/>
      <w:r w:rsidRPr="00C30C66">
        <w:rPr>
          <w:rFonts w:ascii="Times New Roman" w:hAnsi="Times New Roman" w:cs="Times New Roman"/>
          <w:sz w:val="28"/>
          <w:szCs w:val="28"/>
        </w:rPr>
        <w:t>Вместе с тем необходимо в части организации наставничества со стороны сверстников и обучающихся старших классов учитывать риски, и не допускать статусно-иерархических субкультур по отношению к конкретному обучающемуся.</w:t>
      </w:r>
    </w:p>
    <w:p w:rsidR="00AB755E" w:rsidRPr="00C30C66" w:rsidRDefault="00AB755E" w:rsidP="00C30C66">
      <w:pPr>
        <w:tabs>
          <w:tab w:val="left" w:pos="993"/>
        </w:tabs>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sz w:val="28"/>
          <w:szCs w:val="28"/>
        </w:rPr>
        <w:t xml:space="preserve">Культурно-речевая адаптация детей мигрантов и переселенцев </w:t>
      </w:r>
      <w:r w:rsidR="00E77536">
        <w:rPr>
          <w:rFonts w:ascii="Times New Roman" w:hAnsi="Times New Roman" w:cs="Times New Roman"/>
          <w:sz w:val="28"/>
          <w:szCs w:val="28"/>
        </w:rPr>
        <w:t>–</w:t>
      </w:r>
      <w:r w:rsidRPr="00C30C66">
        <w:rPr>
          <w:rFonts w:ascii="Times New Roman" w:hAnsi="Times New Roman" w:cs="Times New Roman"/>
          <w:sz w:val="28"/>
          <w:szCs w:val="28"/>
        </w:rPr>
        <w:t xml:space="preserve"> одна из задач обучения русскому языку детей-инофонов. При отборе содержания учебного материала учитываются принцип коммуникативной направленности обучения, принципы учёта родного языка, учёта трудностей русского языка, учёта культурных различий, а также принцип интенсивности, обеспечивающий быстрое вхождение обучающихся в систему обучения. Используется принцип интерактивности, реализация которого происходит во взаимодействии учителя и обучающегося, обучающихся друг с другом в процессе совместной деятельности с целью общения на русском языке. Теоретические сведения (правила), не обходимые для оформления речи, подчинены практическим упражнениям и речевой практике, реализующим принцип коммуникативной направленности обучения русскому языку учащихся-билингвов. </w:t>
      </w:r>
    </w:p>
    <w:p w:rsidR="00AB755E" w:rsidRPr="00C30C66" w:rsidRDefault="00AB755E" w:rsidP="00C30C66">
      <w:pPr>
        <w:tabs>
          <w:tab w:val="left" w:pos="993"/>
        </w:tabs>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sz w:val="28"/>
          <w:szCs w:val="28"/>
        </w:rPr>
        <w:t xml:space="preserve">Теоретическое и практическое содержание обучения способствует формированию речевой деятельности (слушанию, говорению, чтению и письму) на основе преодоления всех видов интерференции (фонетико-фонологической, лексико-семантической, словообразовательной, грамматической). </w:t>
      </w:r>
      <w:r w:rsidR="00426D9C" w:rsidRPr="00C30C66">
        <w:rPr>
          <w:rFonts w:ascii="Times New Roman" w:hAnsi="Times New Roman" w:cs="Times New Roman"/>
          <w:sz w:val="28"/>
          <w:szCs w:val="28"/>
        </w:rPr>
        <w:t xml:space="preserve">К примеру, </w:t>
      </w:r>
      <w:r w:rsidR="00C30442">
        <w:rPr>
          <w:rFonts w:ascii="Times New Roman" w:hAnsi="Times New Roman" w:cs="Times New Roman"/>
          <w:i/>
          <w:iCs/>
          <w:sz w:val="28"/>
          <w:szCs w:val="28"/>
        </w:rPr>
        <w:t>т</w:t>
      </w:r>
      <w:r w:rsidRPr="00C30C66">
        <w:rPr>
          <w:rFonts w:ascii="Times New Roman" w:hAnsi="Times New Roman" w:cs="Times New Roman"/>
          <w:i/>
          <w:iCs/>
          <w:sz w:val="28"/>
          <w:szCs w:val="28"/>
        </w:rPr>
        <w:t>юркская группа языков</w:t>
      </w:r>
      <w:r w:rsidRPr="00C30C66">
        <w:rPr>
          <w:rFonts w:ascii="Times New Roman" w:hAnsi="Times New Roman" w:cs="Times New Roman"/>
          <w:sz w:val="28"/>
          <w:szCs w:val="28"/>
        </w:rPr>
        <w:t>, представителями которой по преимуществу являются родные языки детей мигрантов и переселенцев (азербайджанский, узбекский и др.), имеет ряд типологических особенностей, нашедших отражение в выборе учебного материала (лексических и грамматических тем), в его построении (порядке следования учебных тем) и организации (системы упражнений). Предупреждение и снятие ошибок интерференционного характера в речи (пересказ с элементами трансформации, составление диалогов, коротких текстов по образцам и картинкам), а также при овладении единицами разных уровней языковой системы (наблюдение и анализ отобранных языковых явлений, имитационные, подстановочные, тренировочные упражнения) осуществляется благодаря особой организации материала. Независимо от этапа обучения русскому языку (букварного, систематического) постоянной должна быть работа над обогащением словаря обучающихся, грамматическим согласованием и управлением слов, формированием устойчивых произносительных и интонационных навыков.</w:t>
      </w:r>
    </w:p>
    <w:p w:rsidR="000F6BAF" w:rsidRPr="00C30C66" w:rsidRDefault="00731494"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w:t>
      </w:r>
      <w:r w:rsidR="007F6974" w:rsidRPr="00C30C66">
        <w:rPr>
          <w:rFonts w:ascii="Times New Roman" w:hAnsi="Times New Roman" w:cs="Times New Roman"/>
          <w:b/>
          <w:bCs/>
          <w:sz w:val="28"/>
          <w:szCs w:val="28"/>
        </w:rPr>
        <w:t>абочая программа</w:t>
      </w:r>
      <w:r>
        <w:rPr>
          <w:rFonts w:ascii="Times New Roman" w:hAnsi="Times New Roman" w:cs="Times New Roman"/>
          <w:b/>
          <w:bCs/>
          <w:sz w:val="28"/>
          <w:szCs w:val="28"/>
        </w:rPr>
        <w:t xml:space="preserve"> </w:t>
      </w:r>
      <w:r w:rsidR="00170B03">
        <w:rPr>
          <w:rFonts w:ascii="Times New Roman" w:hAnsi="Times New Roman" w:cs="Times New Roman"/>
          <w:b/>
          <w:bCs/>
          <w:sz w:val="28"/>
          <w:szCs w:val="28"/>
        </w:rPr>
        <w:t>занятий</w:t>
      </w:r>
      <w:r w:rsidR="007F6974" w:rsidRPr="00C30C66">
        <w:rPr>
          <w:rFonts w:ascii="Times New Roman" w:hAnsi="Times New Roman" w:cs="Times New Roman"/>
          <w:sz w:val="28"/>
          <w:szCs w:val="28"/>
        </w:rPr>
        <w:t xml:space="preserve"> по русскому языку для детей-инофонов разраб</w:t>
      </w:r>
      <w:r w:rsidR="00A63CC6">
        <w:rPr>
          <w:rFonts w:ascii="Times New Roman" w:hAnsi="Times New Roman" w:cs="Times New Roman"/>
          <w:sz w:val="28"/>
          <w:szCs w:val="28"/>
        </w:rPr>
        <w:t>атывается</w:t>
      </w:r>
      <w:r w:rsidR="007F6974" w:rsidRPr="00C30C66">
        <w:rPr>
          <w:rFonts w:ascii="Times New Roman" w:hAnsi="Times New Roman" w:cs="Times New Roman"/>
          <w:sz w:val="28"/>
          <w:szCs w:val="28"/>
        </w:rPr>
        <w:t xml:space="preserve"> для детей-мигрантов (7</w:t>
      </w:r>
      <w:r w:rsidR="00C30442">
        <w:rPr>
          <w:rFonts w:ascii="Times New Roman" w:hAnsi="Times New Roman" w:cs="Times New Roman"/>
          <w:sz w:val="28"/>
          <w:szCs w:val="28"/>
        </w:rPr>
        <w:t>–</w:t>
      </w:r>
      <w:r w:rsidR="00270003" w:rsidRPr="00C30C66">
        <w:rPr>
          <w:rFonts w:ascii="Times New Roman" w:hAnsi="Times New Roman" w:cs="Times New Roman"/>
          <w:sz w:val="28"/>
          <w:szCs w:val="28"/>
        </w:rPr>
        <w:t>12</w:t>
      </w:r>
      <w:r w:rsidR="007F6974" w:rsidRPr="00C30C66">
        <w:rPr>
          <w:rFonts w:ascii="Times New Roman" w:hAnsi="Times New Roman" w:cs="Times New Roman"/>
          <w:sz w:val="28"/>
          <w:szCs w:val="28"/>
        </w:rPr>
        <w:t xml:space="preserve"> лет), обучающихся в образовательных организациях Самарской области. Для этой категории обучающихся русский язык не является родным языком, поэтому уровень владения устной и </w:t>
      </w:r>
      <w:r w:rsidR="00C30442">
        <w:rPr>
          <w:rFonts w:ascii="Times New Roman" w:hAnsi="Times New Roman" w:cs="Times New Roman"/>
          <w:sz w:val="28"/>
          <w:szCs w:val="28"/>
        </w:rPr>
        <w:t>письменной русской речью детей-</w:t>
      </w:r>
      <w:r w:rsidR="007F6974" w:rsidRPr="00C30C66">
        <w:rPr>
          <w:rFonts w:ascii="Times New Roman" w:hAnsi="Times New Roman" w:cs="Times New Roman"/>
          <w:sz w:val="28"/>
          <w:szCs w:val="28"/>
        </w:rPr>
        <w:t xml:space="preserve">инофонов не соответствует требованиям, предусмотренным государственным образовательным стандартом по русскому языку. Кроме этого, дети, плохо владеющие русским языком, испытывают очень серьёзные затруднения при обучении в школе и при общении со сверстниками и педагогами. Таким обучающимся необходима помощь в овладении русской речью. </w:t>
      </w:r>
      <w:r w:rsidR="00554FFE" w:rsidRPr="00C30C66">
        <w:rPr>
          <w:rFonts w:ascii="Times New Roman" w:hAnsi="Times New Roman" w:cs="Times New Roman"/>
          <w:sz w:val="28"/>
          <w:szCs w:val="28"/>
        </w:rPr>
        <w:t>Каждое занятие (внеурочное) варьируется от 80 до 120 минут (2</w:t>
      </w:r>
      <w:r w:rsidR="00554FFE">
        <w:rPr>
          <w:rFonts w:ascii="Times New Roman" w:hAnsi="Times New Roman" w:cs="Times New Roman"/>
          <w:sz w:val="28"/>
          <w:szCs w:val="28"/>
        </w:rPr>
        <w:t>–</w:t>
      </w:r>
      <w:r w:rsidR="00554FFE" w:rsidRPr="00C30C66">
        <w:rPr>
          <w:rFonts w:ascii="Times New Roman" w:hAnsi="Times New Roman" w:cs="Times New Roman"/>
          <w:sz w:val="28"/>
          <w:szCs w:val="28"/>
        </w:rPr>
        <w:t>3 урока в неделю)</w:t>
      </w:r>
      <w:r w:rsidR="00554FFE">
        <w:rPr>
          <w:rFonts w:ascii="Times New Roman" w:hAnsi="Times New Roman" w:cs="Times New Roman"/>
          <w:sz w:val="28"/>
          <w:szCs w:val="28"/>
        </w:rPr>
        <w:t>.</w:t>
      </w:r>
    </w:p>
    <w:p w:rsidR="007F6974" w:rsidRPr="00C30C66" w:rsidRDefault="007F6974" w:rsidP="00C30C66">
      <w:pPr>
        <w:tabs>
          <w:tab w:val="left" w:pos="993"/>
        </w:tabs>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sz w:val="28"/>
          <w:szCs w:val="28"/>
        </w:rPr>
        <w:t xml:space="preserve">Целью языковой адаптации является достижение продуктивности владения языком. Продуктивным является осознанное владение языком во всех ситуациях и сферах общения. Работа по адаптации детей мигрантов совершается в условиях учебной деятельности, которая является для них основной. Следовательно, первым важнейшим этапом языковой работы является введение реципиента сначала в школьную микросреду, а затем постепенное расширение ее рамок для введения субъекта обучения в русскоязычную культурную среду, во все сферы и ситуации общения. </w:t>
      </w:r>
    </w:p>
    <w:p w:rsidR="007F6974" w:rsidRPr="00C30C66" w:rsidRDefault="007F6974" w:rsidP="00C30C66">
      <w:pPr>
        <w:tabs>
          <w:tab w:val="left" w:pos="993"/>
        </w:tabs>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sz w:val="28"/>
          <w:szCs w:val="28"/>
        </w:rPr>
        <w:t xml:space="preserve">Процесс работы по адаптации таких детей включает в себя три этапа: диагностический, обучающе-развивающий, коррекционный. </w:t>
      </w:r>
    </w:p>
    <w:p w:rsidR="007F6974" w:rsidRPr="00C30C66" w:rsidRDefault="007F6974" w:rsidP="00C30C66">
      <w:pPr>
        <w:tabs>
          <w:tab w:val="left" w:pos="993"/>
        </w:tabs>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sz w:val="28"/>
          <w:szCs w:val="28"/>
        </w:rPr>
        <w:t>На этапе</w:t>
      </w:r>
      <w:r w:rsidRPr="00C30C66">
        <w:rPr>
          <w:rFonts w:ascii="Times New Roman" w:hAnsi="Times New Roman" w:cs="Times New Roman"/>
          <w:b/>
          <w:bCs/>
          <w:sz w:val="28"/>
          <w:szCs w:val="28"/>
        </w:rPr>
        <w:t xml:space="preserve"> </w:t>
      </w:r>
      <w:r w:rsidRPr="00C30C66">
        <w:rPr>
          <w:rFonts w:ascii="Times New Roman" w:hAnsi="Times New Roman" w:cs="Times New Roman"/>
          <w:b/>
          <w:bCs/>
          <w:i/>
          <w:iCs/>
          <w:sz w:val="28"/>
          <w:szCs w:val="28"/>
        </w:rPr>
        <w:t>диагностики</w:t>
      </w:r>
      <w:r w:rsidRPr="00C30C66">
        <w:rPr>
          <w:rFonts w:ascii="Times New Roman" w:hAnsi="Times New Roman" w:cs="Times New Roman"/>
          <w:b/>
          <w:bCs/>
          <w:sz w:val="28"/>
          <w:szCs w:val="28"/>
        </w:rPr>
        <w:t xml:space="preserve"> </w:t>
      </w:r>
      <w:r w:rsidRPr="00C30C66">
        <w:rPr>
          <w:rFonts w:ascii="Times New Roman" w:hAnsi="Times New Roman" w:cs="Times New Roman"/>
          <w:sz w:val="28"/>
          <w:szCs w:val="28"/>
        </w:rPr>
        <w:t xml:space="preserve">при помощи тестов определяется уровень знаний </w:t>
      </w:r>
      <w:r w:rsidR="006651E2" w:rsidRPr="00C30C66">
        <w:rPr>
          <w:rFonts w:ascii="Times New Roman" w:hAnsi="Times New Roman" w:cs="Times New Roman"/>
          <w:sz w:val="28"/>
          <w:szCs w:val="28"/>
        </w:rPr>
        <w:t>об</w:t>
      </w:r>
      <w:r w:rsidRPr="00C30C66">
        <w:rPr>
          <w:rFonts w:ascii="Times New Roman" w:hAnsi="Times New Roman" w:cs="Times New Roman"/>
          <w:sz w:val="28"/>
          <w:szCs w:val="28"/>
        </w:rPr>
        <w:t>уча</w:t>
      </w:r>
      <w:r w:rsidR="006651E2" w:rsidRPr="00C30C66">
        <w:rPr>
          <w:rFonts w:ascii="Times New Roman" w:hAnsi="Times New Roman" w:cs="Times New Roman"/>
          <w:sz w:val="28"/>
          <w:szCs w:val="28"/>
        </w:rPr>
        <w:t>ю</w:t>
      </w:r>
      <w:r w:rsidRPr="00C30C66">
        <w:rPr>
          <w:rFonts w:ascii="Times New Roman" w:hAnsi="Times New Roman" w:cs="Times New Roman"/>
          <w:sz w:val="28"/>
          <w:szCs w:val="28"/>
        </w:rPr>
        <w:t xml:space="preserve">щихся. В условиях обучения детей мигрантов в российской школе целесообразно выделение двух уровней владения языком – начального и продвинутого. Тестирование учащихся дает возможность определить содержание обучения в конкретных условиях работы с данной категорией учащихся. </w:t>
      </w:r>
    </w:p>
    <w:p w:rsidR="007F6974" w:rsidRPr="00C30C66" w:rsidRDefault="007F6974" w:rsidP="00C30C66">
      <w:pPr>
        <w:tabs>
          <w:tab w:val="left" w:pos="993"/>
        </w:tabs>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b/>
          <w:bCs/>
          <w:i/>
          <w:iCs/>
          <w:sz w:val="28"/>
          <w:szCs w:val="28"/>
        </w:rPr>
        <w:t>Обучающе-развивающий</w:t>
      </w:r>
      <w:r w:rsidRPr="00C30C66">
        <w:rPr>
          <w:rFonts w:ascii="Times New Roman" w:hAnsi="Times New Roman" w:cs="Times New Roman"/>
          <w:sz w:val="28"/>
          <w:szCs w:val="28"/>
        </w:rPr>
        <w:t xml:space="preserve"> этап предполагает дифференцированную работу в зависимости от уровня владения языком. Так как начальный уровень характеризуется малым (до полного отсутствия) словарным запасом, примитивностью языковых средств, способностью решать самые элементарные коммуникативные задачи, в предлагаемом курсе практического русского языка, предназначенного для языковой адаптации детей мигрантов к обучению в условиях общеобразовательной российской школы, основное внимание уделяется говорению, развитию речи, тематически базирующимся на лингвокультурных реалиях окружающей действительности. Этот вид речевой деятельности является наиболее коммуникативно значимым для данного контингента учащихся в рамках начального этапа обучения.</w:t>
      </w:r>
    </w:p>
    <w:p w:rsidR="007F6974" w:rsidRPr="00C30C66" w:rsidRDefault="007F6974" w:rsidP="00C30C66">
      <w:pPr>
        <w:tabs>
          <w:tab w:val="left" w:pos="993"/>
        </w:tabs>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b/>
          <w:bCs/>
          <w:i/>
          <w:iCs/>
          <w:sz w:val="28"/>
          <w:szCs w:val="28"/>
        </w:rPr>
        <w:t>Коррекционный</w:t>
      </w:r>
      <w:r w:rsidRPr="00C30C66">
        <w:rPr>
          <w:rFonts w:ascii="Times New Roman" w:hAnsi="Times New Roman" w:cs="Times New Roman"/>
          <w:sz w:val="28"/>
          <w:szCs w:val="28"/>
        </w:rPr>
        <w:t xml:space="preserve"> этап решает вопросы уточнения, закрепления, стабильности, сформированности, продуктивности владения русским языком. Известно, что для успешной адаптации в новой среде, чтобы ребенок мог предпринимать социальные действия, решать различные коммуникативные задачи, он в первую очередь должен адекватно аудировать и говорить. Для детей мигрантов необходим такой межкультурный контакт, как интеграция, т.</w:t>
      </w:r>
      <w:r w:rsidR="00C30442">
        <w:rPr>
          <w:rFonts w:ascii="Times New Roman" w:hAnsi="Times New Roman" w:cs="Times New Roman"/>
          <w:sz w:val="28"/>
          <w:szCs w:val="28"/>
        </w:rPr>
        <w:t> </w:t>
      </w:r>
      <w:r w:rsidRPr="00C30C66">
        <w:rPr>
          <w:rFonts w:ascii="Times New Roman" w:hAnsi="Times New Roman" w:cs="Times New Roman"/>
          <w:sz w:val="28"/>
          <w:szCs w:val="28"/>
        </w:rPr>
        <w:t xml:space="preserve">е. сохранение мигрантом своей культурной идентичности при объединении в единое сообщество на новом значимом основании. Ведущее место занимает работа по формированию и развитию умений и навыков общения. Развитие устной речи должно быть в центре внимания учащихся при обучении как чтению, так и письму, при сообщении сведений по грамматике, при выполнении упражнений на построение связных текстов. </w:t>
      </w:r>
    </w:p>
    <w:p w:rsidR="000F6BAF" w:rsidRPr="00C30C66" w:rsidRDefault="000F6BAF" w:rsidP="00C30C66">
      <w:pPr>
        <w:tabs>
          <w:tab w:val="left" w:pos="993"/>
        </w:tabs>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sz w:val="28"/>
          <w:szCs w:val="28"/>
          <w:u w:val="single"/>
        </w:rPr>
        <w:t>Ведущее место в системе общего образования занимает русский язык.</w:t>
      </w:r>
      <w:r w:rsidRPr="00C30C66">
        <w:rPr>
          <w:rFonts w:ascii="Times New Roman" w:hAnsi="Times New Roman" w:cs="Times New Roman"/>
          <w:sz w:val="28"/>
          <w:szCs w:val="28"/>
        </w:rPr>
        <w:t xml:space="preserve"> Это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обучающихся представлений о языке как основном средстве человеческого общения, явлении национальной культуры и основе национального самосознания. </w:t>
      </w:r>
    </w:p>
    <w:p w:rsidR="000F6BAF" w:rsidRPr="00C30C66" w:rsidRDefault="000F6BAF" w:rsidP="00C30C66">
      <w:pPr>
        <w:tabs>
          <w:tab w:val="left" w:pos="993"/>
        </w:tabs>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sz w:val="28"/>
          <w:szCs w:val="28"/>
        </w:rPr>
        <w:t xml:space="preserve">В процессе изучения русского языка у обучающихся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w:t>
      </w:r>
    </w:p>
    <w:p w:rsidR="000F6BAF" w:rsidRPr="00C30C66" w:rsidRDefault="000F6BAF" w:rsidP="00C30C66">
      <w:pPr>
        <w:tabs>
          <w:tab w:val="left" w:pos="993"/>
        </w:tabs>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sz w:val="28"/>
          <w:szCs w:val="28"/>
        </w:rPr>
        <w:t xml:space="preserve">На уроках русского языка обучающиеся получают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 </w:t>
      </w:r>
    </w:p>
    <w:p w:rsidR="000F6BAF" w:rsidRPr="00C30C66" w:rsidRDefault="000F6BAF" w:rsidP="00C30C66">
      <w:pPr>
        <w:tabs>
          <w:tab w:val="left" w:pos="993"/>
        </w:tabs>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sz w:val="28"/>
          <w:szCs w:val="28"/>
        </w:rPr>
        <w:t>Русский язык является для обучающихся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школьным предметам.</w:t>
      </w:r>
    </w:p>
    <w:p w:rsidR="007F6974" w:rsidRPr="00C30C66" w:rsidRDefault="00C30442"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F6974" w:rsidRPr="00C30C66">
        <w:rPr>
          <w:rFonts w:ascii="Times New Roman" w:hAnsi="Times New Roman" w:cs="Times New Roman"/>
          <w:sz w:val="28"/>
          <w:szCs w:val="28"/>
        </w:rP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7F6974" w:rsidRPr="00C30C66" w:rsidRDefault="00C30442"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F6974" w:rsidRPr="00C30C66">
        <w:rPr>
          <w:rFonts w:ascii="Times New Roman" w:hAnsi="Times New Roman" w:cs="Times New Roman"/>
          <w:sz w:val="28"/>
          <w:szCs w:val="28"/>
        </w:rPr>
        <w:t xml:space="preserve">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 </w:t>
      </w:r>
    </w:p>
    <w:p w:rsidR="007F6974" w:rsidRPr="00C30C66" w:rsidRDefault="00C30442"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F6974" w:rsidRPr="00C30C66">
        <w:rPr>
          <w:rFonts w:ascii="Times New Roman" w:hAnsi="Times New Roman" w:cs="Times New Roman"/>
          <w:sz w:val="28"/>
          <w:szCs w:val="28"/>
        </w:rPr>
        <w:t xml:space="preserve">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w:t>
      </w:r>
    </w:p>
    <w:p w:rsidR="007F6974" w:rsidRPr="00C30C66" w:rsidRDefault="00C30442"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F6974" w:rsidRPr="00C30C66">
        <w:rPr>
          <w:rFonts w:ascii="Times New Roman" w:hAnsi="Times New Roman" w:cs="Times New Roman"/>
          <w:sz w:val="28"/>
          <w:szCs w:val="28"/>
        </w:rPr>
        <w:t xml:space="preserve">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 </w:t>
      </w:r>
    </w:p>
    <w:p w:rsidR="007F6974" w:rsidRPr="00C30C66" w:rsidRDefault="00C30442"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F6974" w:rsidRPr="00C30C66">
        <w:rPr>
          <w:rFonts w:ascii="Times New Roman" w:hAnsi="Times New Roman" w:cs="Times New Roman"/>
          <w:sz w:val="28"/>
          <w:szCs w:val="28"/>
        </w:rPr>
        <w:t>развитие функциональной грамотности, готовности к успешному взаимодействию с изменяющимся миром и дальнейшему успешному образованию.</w:t>
      </w:r>
    </w:p>
    <w:p w:rsidR="00DD6010" w:rsidRPr="00C30C66" w:rsidRDefault="00DD6010" w:rsidP="00C30C66">
      <w:pPr>
        <w:tabs>
          <w:tab w:val="left" w:pos="993"/>
        </w:tabs>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b/>
          <w:bCs/>
          <w:sz w:val="28"/>
          <w:szCs w:val="28"/>
        </w:rPr>
        <w:t>Основные задачи:</w:t>
      </w:r>
      <w:r w:rsidRPr="00C30C66">
        <w:rPr>
          <w:rFonts w:ascii="Times New Roman" w:hAnsi="Times New Roman" w:cs="Times New Roman"/>
          <w:sz w:val="28"/>
          <w:szCs w:val="28"/>
        </w:rPr>
        <w:t xml:space="preserve"> </w:t>
      </w:r>
    </w:p>
    <w:p w:rsidR="00DD6010" w:rsidRPr="00C30C66" w:rsidRDefault="00C30442"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D6010" w:rsidRPr="00C30C66">
        <w:rPr>
          <w:rFonts w:ascii="Times New Roman" w:hAnsi="Times New Roman" w:cs="Times New Roman"/>
          <w:sz w:val="28"/>
          <w:szCs w:val="28"/>
        </w:rPr>
        <w:t xml:space="preserve"> обогащать словарный запас учащихся; </w:t>
      </w:r>
    </w:p>
    <w:p w:rsidR="000F6BAF" w:rsidRPr="00C30C66" w:rsidRDefault="00C30442"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D6010" w:rsidRPr="00C30C66">
        <w:rPr>
          <w:rFonts w:ascii="Times New Roman" w:hAnsi="Times New Roman" w:cs="Times New Roman"/>
          <w:sz w:val="28"/>
          <w:szCs w:val="28"/>
        </w:rPr>
        <w:t xml:space="preserve"> формировать навыки словообразования и словоизменения; </w:t>
      </w:r>
    </w:p>
    <w:p w:rsidR="00DD6010" w:rsidRPr="00C30C66" w:rsidRDefault="00C30442"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D6010" w:rsidRPr="00C30C66">
        <w:rPr>
          <w:rFonts w:ascii="Times New Roman" w:hAnsi="Times New Roman" w:cs="Times New Roman"/>
          <w:sz w:val="28"/>
          <w:szCs w:val="28"/>
        </w:rPr>
        <w:t xml:space="preserve"> обучать правильному согласованию различных частей речи;</w:t>
      </w:r>
    </w:p>
    <w:p w:rsidR="000F6BAF" w:rsidRPr="00C30C66" w:rsidRDefault="00C30442"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D6010" w:rsidRPr="00C30C66">
        <w:rPr>
          <w:rFonts w:ascii="Times New Roman" w:hAnsi="Times New Roman" w:cs="Times New Roman"/>
          <w:sz w:val="28"/>
          <w:szCs w:val="28"/>
        </w:rPr>
        <w:t xml:space="preserve"> обучать правильному грамматическому оформлению предложений; </w:t>
      </w:r>
    </w:p>
    <w:p w:rsidR="00DD6010" w:rsidRPr="00C30C66" w:rsidRDefault="00C30442"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D6010" w:rsidRPr="00C30C66">
        <w:rPr>
          <w:rFonts w:ascii="Times New Roman" w:hAnsi="Times New Roman" w:cs="Times New Roman"/>
          <w:sz w:val="28"/>
          <w:szCs w:val="28"/>
        </w:rPr>
        <w:t xml:space="preserve"> способствовать формированию связной речи. </w:t>
      </w:r>
    </w:p>
    <w:p w:rsidR="00DD6010" w:rsidRPr="00C30C66" w:rsidRDefault="00DD6010" w:rsidP="00C30C66">
      <w:pPr>
        <w:tabs>
          <w:tab w:val="left" w:pos="993"/>
        </w:tabs>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sz w:val="28"/>
          <w:szCs w:val="28"/>
        </w:rPr>
        <w:t xml:space="preserve">Основные принципы построения курса: </w:t>
      </w:r>
      <w:r w:rsidR="00D56463">
        <w:rPr>
          <w:rFonts w:ascii="Times New Roman" w:hAnsi="Times New Roman" w:cs="Times New Roman"/>
          <w:sz w:val="28"/>
          <w:szCs w:val="28"/>
        </w:rPr>
        <w:t>п</w:t>
      </w:r>
      <w:r w:rsidRPr="00C30C66">
        <w:rPr>
          <w:rFonts w:ascii="Times New Roman" w:hAnsi="Times New Roman" w:cs="Times New Roman"/>
          <w:sz w:val="28"/>
          <w:szCs w:val="28"/>
        </w:rPr>
        <w:t xml:space="preserve">одбор грамматических и лексических тем и их последовательность определяется как спецификой речевого нарушения, так и особенностями усвоения русского языка детьми с инофонизмом, с учетом таких важнейших принципов коррекционной педагогики, как системность, комплексность, принцип развития, онтогенетический принцип. </w:t>
      </w:r>
    </w:p>
    <w:p w:rsidR="00DD6010" w:rsidRPr="00C30C66" w:rsidRDefault="00DD6010" w:rsidP="00C30C66">
      <w:pPr>
        <w:tabs>
          <w:tab w:val="left" w:pos="993"/>
        </w:tabs>
        <w:spacing w:after="0" w:line="360" w:lineRule="auto"/>
        <w:ind w:firstLine="709"/>
        <w:jc w:val="both"/>
        <w:rPr>
          <w:rFonts w:ascii="Times New Roman" w:hAnsi="Times New Roman" w:cs="Times New Roman"/>
          <w:sz w:val="28"/>
          <w:szCs w:val="28"/>
        </w:rPr>
      </w:pPr>
    </w:p>
    <w:p w:rsidR="00C30442" w:rsidRDefault="00C30442">
      <w:pPr>
        <w:rPr>
          <w:rFonts w:ascii="Times New Roman" w:hAnsi="Times New Roman" w:cs="Times New Roman"/>
          <w:b/>
          <w:bCs/>
          <w:sz w:val="28"/>
          <w:szCs w:val="28"/>
        </w:rPr>
      </w:pPr>
    </w:p>
    <w:p w:rsidR="00A63CC6" w:rsidRPr="00A63CC6" w:rsidRDefault="00A63CC6" w:rsidP="00A63CC6">
      <w:pPr>
        <w:spacing w:after="0" w:line="360" w:lineRule="auto"/>
        <w:jc w:val="center"/>
        <w:rPr>
          <w:rFonts w:ascii="Times New Roman" w:hAnsi="Times New Roman" w:cs="Times New Roman"/>
          <w:b/>
          <w:bCs/>
          <w:sz w:val="28"/>
          <w:szCs w:val="28"/>
        </w:rPr>
      </w:pPr>
      <w:r w:rsidRPr="00A63CC6">
        <w:rPr>
          <w:rFonts w:ascii="Times New Roman" w:hAnsi="Times New Roman" w:cs="Times New Roman"/>
          <w:b/>
          <w:bCs/>
          <w:sz w:val="28"/>
          <w:szCs w:val="28"/>
        </w:rPr>
        <w:t xml:space="preserve">Формируем </w:t>
      </w:r>
      <w:r w:rsidR="00170B03" w:rsidRPr="00A63CC6">
        <w:rPr>
          <w:rFonts w:ascii="Times New Roman" w:hAnsi="Times New Roman" w:cs="Times New Roman"/>
          <w:b/>
          <w:bCs/>
          <w:sz w:val="28"/>
          <w:szCs w:val="28"/>
        </w:rPr>
        <w:t>результаты:</w:t>
      </w:r>
    </w:p>
    <w:p w:rsidR="00DD6010" w:rsidRPr="00C30C66" w:rsidRDefault="00DD6010" w:rsidP="00C30C66">
      <w:pPr>
        <w:tabs>
          <w:tab w:val="left" w:pos="993"/>
        </w:tabs>
        <w:spacing w:after="0" w:line="360" w:lineRule="auto"/>
        <w:ind w:firstLine="709"/>
        <w:jc w:val="both"/>
        <w:rPr>
          <w:rFonts w:ascii="Times New Roman" w:hAnsi="Times New Roman" w:cs="Times New Roman"/>
          <w:sz w:val="28"/>
          <w:szCs w:val="28"/>
        </w:rPr>
      </w:pPr>
      <w:r w:rsidRPr="00A2242C">
        <w:rPr>
          <w:rFonts w:ascii="Times New Roman" w:hAnsi="Times New Roman" w:cs="Times New Roman"/>
          <w:b/>
          <w:i/>
          <w:iCs/>
          <w:sz w:val="28"/>
          <w:szCs w:val="28"/>
        </w:rPr>
        <w:t>Личностные результаты</w:t>
      </w:r>
      <w:r w:rsidRPr="00C30C66">
        <w:rPr>
          <w:rFonts w:ascii="Times New Roman" w:hAnsi="Times New Roman" w:cs="Times New Roman"/>
          <w:sz w:val="28"/>
          <w:szCs w:val="28"/>
        </w:rPr>
        <w:t xml:space="preserve"> освоения обучающимися: </w:t>
      </w:r>
    </w:p>
    <w:p w:rsidR="00DD6010" w:rsidRPr="00C30C66" w:rsidRDefault="00C30442"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D6010" w:rsidRPr="00C30C66">
        <w:rPr>
          <w:rFonts w:ascii="Times New Roman" w:hAnsi="Times New Roman" w:cs="Times New Roman"/>
          <w:sz w:val="28"/>
          <w:szCs w:val="28"/>
        </w:rPr>
        <w:t xml:space="preserve"> осознание роли русского языка как государственного языка РФ, как средства межнационального общения и как инструмента познания окружающей действительности; </w:t>
      </w:r>
    </w:p>
    <w:p w:rsidR="00DD6010" w:rsidRPr="00C30C66" w:rsidRDefault="00C30442"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D6010" w:rsidRPr="00C30C66">
        <w:rPr>
          <w:rFonts w:ascii="Times New Roman" w:hAnsi="Times New Roman" w:cs="Times New Roman"/>
          <w:sz w:val="28"/>
          <w:szCs w:val="28"/>
        </w:rPr>
        <w:t xml:space="preserve"> способность использовать приобретенные знания и умения по русскому языку в школьной и повседневной жизни; </w:t>
      </w:r>
    </w:p>
    <w:p w:rsidR="00DD6010" w:rsidRPr="00C30C66" w:rsidRDefault="00C30442"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D6010" w:rsidRPr="00C30C66">
        <w:rPr>
          <w:rFonts w:ascii="Times New Roman" w:hAnsi="Times New Roman" w:cs="Times New Roman"/>
          <w:sz w:val="28"/>
          <w:szCs w:val="28"/>
        </w:rPr>
        <w:t xml:space="preserve"> умение осуществлять перенос на русский язык накопленного опыта использования родного языка в коммуникативной деятельности; </w:t>
      </w:r>
    </w:p>
    <w:p w:rsidR="00DD6010" w:rsidRPr="00C30C66" w:rsidRDefault="00C30442"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D6010" w:rsidRPr="00C30C66">
        <w:rPr>
          <w:rFonts w:ascii="Times New Roman" w:hAnsi="Times New Roman" w:cs="Times New Roman"/>
          <w:sz w:val="28"/>
          <w:szCs w:val="28"/>
        </w:rPr>
        <w:t xml:space="preserve"> понимание русского языка как необходимого средства приобщения к культурным и духовным ценностям русского народа, народов России и мира;</w:t>
      </w:r>
    </w:p>
    <w:p w:rsidR="00DD6010" w:rsidRPr="00C30C66" w:rsidRDefault="00C30442"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D6010" w:rsidRPr="00C30C66">
        <w:rPr>
          <w:rFonts w:ascii="Times New Roman" w:hAnsi="Times New Roman" w:cs="Times New Roman"/>
          <w:sz w:val="28"/>
          <w:szCs w:val="28"/>
        </w:rPr>
        <w:t xml:space="preserve"> осознание основ базовых общенациональных ценностей российского общества, российской гражданской, этнической и культурной идентичности в соответствии с культурными особенностями семьи, российского народа; </w:t>
      </w:r>
    </w:p>
    <w:p w:rsidR="00DD6010" w:rsidRPr="00C30C66" w:rsidRDefault="00C30442"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D6010" w:rsidRPr="00C30C66">
        <w:rPr>
          <w:rFonts w:ascii="Times New Roman" w:hAnsi="Times New Roman" w:cs="Times New Roman"/>
          <w:sz w:val="28"/>
          <w:szCs w:val="28"/>
        </w:rPr>
        <w:t xml:space="preserve"> развитие навыков сотрудничества с взрослыми и сверстниками в разных социальных ситуациях, бережного отношения к материальным и духовным ценностям; </w:t>
      </w:r>
    </w:p>
    <w:p w:rsidR="00DD6010" w:rsidRPr="00C30C66" w:rsidRDefault="00C30442"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D6010" w:rsidRPr="00C30C66">
        <w:rPr>
          <w:rFonts w:ascii="Times New Roman" w:hAnsi="Times New Roman" w:cs="Times New Roman"/>
          <w:sz w:val="28"/>
          <w:szCs w:val="28"/>
        </w:rPr>
        <w:t xml:space="preserve"> формирование уважительного отношения к русской культуре и культуре других народов; </w:t>
      </w:r>
    </w:p>
    <w:p w:rsidR="00DD6010" w:rsidRPr="00C30C66" w:rsidRDefault="00C30442"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D6010" w:rsidRPr="00C30C66">
        <w:rPr>
          <w:rFonts w:ascii="Times New Roman" w:hAnsi="Times New Roman" w:cs="Times New Roman"/>
          <w:sz w:val="28"/>
          <w:szCs w:val="28"/>
        </w:rPr>
        <w:t xml:space="preserve"> ценностное отношение к своему национальному языку и культуре; </w:t>
      </w:r>
    </w:p>
    <w:p w:rsidR="00DD6010" w:rsidRPr="00C30C66" w:rsidRDefault="00C30442"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D6010" w:rsidRPr="00C30C66">
        <w:rPr>
          <w:rFonts w:ascii="Times New Roman" w:hAnsi="Times New Roman" w:cs="Times New Roman"/>
          <w:sz w:val="28"/>
          <w:szCs w:val="28"/>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DD6010" w:rsidRPr="00C30C66" w:rsidRDefault="00C30442"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D6010" w:rsidRPr="00C30C66">
        <w:rPr>
          <w:rFonts w:ascii="Times New Roman" w:hAnsi="Times New Roman" w:cs="Times New Roman"/>
          <w:sz w:val="28"/>
          <w:szCs w:val="28"/>
        </w:rPr>
        <w:t xml:space="preserve"> эмпатия как понимание чувств других людей и сопереживание им; </w:t>
      </w:r>
    </w:p>
    <w:p w:rsidR="00DD6010" w:rsidRPr="00C30C66" w:rsidRDefault="00C30442"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D6010" w:rsidRPr="00C30C66">
        <w:rPr>
          <w:rFonts w:ascii="Times New Roman" w:hAnsi="Times New Roman" w:cs="Times New Roman"/>
          <w:sz w:val="28"/>
          <w:szCs w:val="28"/>
        </w:rPr>
        <w:t xml:space="preserve"> осознание «Я» как представителя народа, гражданина России, чувства сопричастности и гордости за свою Родину; </w:t>
      </w:r>
    </w:p>
    <w:p w:rsidR="00DD6010" w:rsidRPr="00C30C66" w:rsidRDefault="00C30442"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D6010" w:rsidRPr="00C30C66">
        <w:rPr>
          <w:rFonts w:ascii="Times New Roman" w:hAnsi="Times New Roman" w:cs="Times New Roman"/>
          <w:sz w:val="28"/>
          <w:szCs w:val="28"/>
        </w:rPr>
        <w:t xml:space="preserve"> формирование уважительного отношения к иному мнению, истории и культуре других народов.</w:t>
      </w:r>
    </w:p>
    <w:p w:rsidR="00DD6010" w:rsidRPr="00A2242C" w:rsidRDefault="00DD6010" w:rsidP="00C30C66">
      <w:pPr>
        <w:tabs>
          <w:tab w:val="left" w:pos="993"/>
        </w:tabs>
        <w:spacing w:after="0" w:line="360" w:lineRule="auto"/>
        <w:ind w:firstLine="709"/>
        <w:jc w:val="both"/>
        <w:rPr>
          <w:rFonts w:ascii="Times New Roman" w:hAnsi="Times New Roman" w:cs="Times New Roman"/>
          <w:b/>
          <w:i/>
          <w:sz w:val="28"/>
          <w:szCs w:val="28"/>
        </w:rPr>
      </w:pPr>
      <w:r w:rsidRPr="00A2242C">
        <w:rPr>
          <w:rFonts w:ascii="Times New Roman" w:hAnsi="Times New Roman" w:cs="Times New Roman"/>
          <w:b/>
          <w:bCs/>
          <w:i/>
          <w:sz w:val="28"/>
          <w:szCs w:val="28"/>
        </w:rPr>
        <w:t>Метапредметные результаты</w:t>
      </w:r>
      <w:r w:rsidRPr="00A2242C">
        <w:rPr>
          <w:rFonts w:ascii="Times New Roman" w:hAnsi="Times New Roman" w:cs="Times New Roman"/>
          <w:b/>
          <w:i/>
          <w:sz w:val="28"/>
          <w:szCs w:val="28"/>
        </w:rPr>
        <w:t xml:space="preserve"> </w:t>
      </w:r>
    </w:p>
    <w:p w:rsidR="00DD6010" w:rsidRPr="00554FFE" w:rsidRDefault="00DD6010" w:rsidP="00C30C66">
      <w:pPr>
        <w:tabs>
          <w:tab w:val="left" w:pos="993"/>
        </w:tabs>
        <w:spacing w:after="0" w:line="360" w:lineRule="auto"/>
        <w:ind w:firstLine="709"/>
        <w:jc w:val="both"/>
        <w:rPr>
          <w:rFonts w:ascii="Times New Roman" w:hAnsi="Times New Roman" w:cs="Times New Roman"/>
          <w:b/>
          <w:sz w:val="28"/>
          <w:szCs w:val="28"/>
        </w:rPr>
      </w:pPr>
      <w:r w:rsidRPr="00554FFE">
        <w:rPr>
          <w:rFonts w:ascii="Times New Roman" w:hAnsi="Times New Roman" w:cs="Times New Roman"/>
          <w:b/>
          <w:i/>
          <w:iCs/>
          <w:sz w:val="28"/>
          <w:szCs w:val="28"/>
        </w:rPr>
        <w:t>Регулятивные УУД</w:t>
      </w:r>
    </w:p>
    <w:p w:rsidR="001A4588" w:rsidRPr="00C30C66" w:rsidRDefault="001A4588" w:rsidP="00C30C66">
      <w:pPr>
        <w:tabs>
          <w:tab w:val="left" w:pos="993"/>
        </w:tabs>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sz w:val="28"/>
          <w:szCs w:val="28"/>
        </w:rPr>
        <w:t xml:space="preserve">Направлены на обучение управлению своей деятельностью (постановка и формулирование цели предстоящей учебной деятельности – индивидуальной и коллективной, планирование последовательности деятельности, прогнозирование её результатов); умению контролировать и оценивать достигнутые результаты своей и чужой деятельности и адекватно формулировать их в устной и письменной форме; вносить необходимую коррекцию в процессе деятельности. </w:t>
      </w:r>
    </w:p>
    <w:p w:rsidR="001A4588" w:rsidRPr="00C30C66" w:rsidRDefault="001A4588" w:rsidP="00C30C66">
      <w:pPr>
        <w:tabs>
          <w:tab w:val="left" w:pos="993"/>
        </w:tabs>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sz w:val="28"/>
          <w:szCs w:val="28"/>
        </w:rPr>
        <w:t xml:space="preserve">Процесс достижения регулятивных УУД соответствует выработке у учащихся умений и навыков: </w:t>
      </w:r>
    </w:p>
    <w:p w:rsidR="001A4588" w:rsidRPr="00C30C66" w:rsidRDefault="00E82208"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4588" w:rsidRPr="00C30C66">
        <w:rPr>
          <w:rFonts w:ascii="Times New Roman" w:hAnsi="Times New Roman" w:cs="Times New Roman"/>
          <w:sz w:val="28"/>
          <w:szCs w:val="28"/>
        </w:rPr>
        <w:t xml:space="preserve"> самостоятельно организовывать свое рабочее место; </w:t>
      </w:r>
    </w:p>
    <w:p w:rsidR="001A4588" w:rsidRPr="00C30C66" w:rsidRDefault="00E82208"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4588" w:rsidRPr="00C30C66">
        <w:rPr>
          <w:rFonts w:ascii="Times New Roman" w:hAnsi="Times New Roman" w:cs="Times New Roman"/>
          <w:sz w:val="28"/>
          <w:szCs w:val="28"/>
        </w:rPr>
        <w:t xml:space="preserve"> следовать режиму организации учебной и внеучебной деятельности; </w:t>
      </w:r>
    </w:p>
    <w:p w:rsidR="000F6BAF" w:rsidRPr="00C30C66" w:rsidRDefault="00E82208"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4588" w:rsidRPr="00C30C66">
        <w:rPr>
          <w:rFonts w:ascii="Times New Roman" w:hAnsi="Times New Roman" w:cs="Times New Roman"/>
          <w:sz w:val="28"/>
          <w:szCs w:val="28"/>
        </w:rPr>
        <w:t xml:space="preserve"> определять цель учебной деятельности с помощью учителя и самостоятельно; </w:t>
      </w:r>
    </w:p>
    <w:p w:rsidR="001A4588" w:rsidRPr="00C30C66" w:rsidRDefault="00E82208"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4588" w:rsidRPr="00C30C66">
        <w:rPr>
          <w:rFonts w:ascii="Times New Roman" w:hAnsi="Times New Roman" w:cs="Times New Roman"/>
          <w:sz w:val="28"/>
          <w:szCs w:val="28"/>
        </w:rPr>
        <w:t xml:space="preserve"> определять план выполнения заданий на уроках, внеурочной деятельности, жизненных ситуациях под руководством учителя; </w:t>
      </w:r>
    </w:p>
    <w:p w:rsidR="001A4588" w:rsidRPr="00C30C66" w:rsidRDefault="00E82208"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4588" w:rsidRPr="00C30C66">
        <w:rPr>
          <w:rFonts w:ascii="Times New Roman" w:hAnsi="Times New Roman" w:cs="Times New Roman"/>
          <w:sz w:val="28"/>
          <w:szCs w:val="28"/>
        </w:rPr>
        <w:t xml:space="preserve"> соотносить выполненное задание с образцом, предложенным учителем; </w:t>
      </w:r>
    </w:p>
    <w:p w:rsidR="001A4588" w:rsidRPr="00C30C66" w:rsidRDefault="00E82208"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4588" w:rsidRPr="00C30C66">
        <w:rPr>
          <w:rFonts w:ascii="Times New Roman" w:hAnsi="Times New Roman" w:cs="Times New Roman"/>
          <w:sz w:val="28"/>
          <w:szCs w:val="28"/>
        </w:rPr>
        <w:t xml:space="preserve"> корректировать выполнение задания в дальнейшем; </w:t>
      </w:r>
    </w:p>
    <w:p w:rsidR="001A4588" w:rsidRPr="00C30C66" w:rsidRDefault="00E82208"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4588" w:rsidRPr="00C30C66">
        <w:rPr>
          <w:rFonts w:ascii="Times New Roman" w:hAnsi="Times New Roman" w:cs="Times New Roman"/>
          <w:sz w:val="28"/>
          <w:szCs w:val="28"/>
        </w:rPr>
        <w:t xml:space="preserve"> уметь оценить выполнение своего задания по следующим параметрам: легко выполнять, возникли сложности при выполнении, задание не получилось. Учебная деятельность формируется в процессе решения учебных задач. Учебные задачи ориентируют учащихся на открытие или усвоение нового общего способа решения целого класса однородных задач. Младшие школьники далеко не всегда могут сами открыть новый общий способ действия.</w:t>
      </w:r>
    </w:p>
    <w:p w:rsidR="00DD6010" w:rsidRPr="00A63CC6" w:rsidRDefault="00DD6010" w:rsidP="00C30C66">
      <w:pPr>
        <w:tabs>
          <w:tab w:val="left" w:pos="993"/>
        </w:tabs>
        <w:spacing w:after="0" w:line="360" w:lineRule="auto"/>
        <w:ind w:firstLine="709"/>
        <w:jc w:val="both"/>
        <w:rPr>
          <w:rFonts w:ascii="Times New Roman" w:hAnsi="Times New Roman" w:cs="Times New Roman"/>
          <w:b/>
          <w:sz w:val="28"/>
          <w:szCs w:val="28"/>
        </w:rPr>
      </w:pPr>
      <w:r w:rsidRPr="00A63CC6">
        <w:rPr>
          <w:rFonts w:ascii="Times New Roman" w:hAnsi="Times New Roman" w:cs="Times New Roman"/>
          <w:b/>
          <w:i/>
          <w:iCs/>
          <w:sz w:val="28"/>
          <w:szCs w:val="28"/>
        </w:rPr>
        <w:t>Познавательные УУД</w:t>
      </w:r>
    </w:p>
    <w:p w:rsidR="001A4588" w:rsidRPr="00C30C66" w:rsidRDefault="001A4588" w:rsidP="00C30C66">
      <w:pPr>
        <w:tabs>
          <w:tab w:val="left" w:pos="993"/>
        </w:tabs>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sz w:val="28"/>
          <w:szCs w:val="28"/>
        </w:rPr>
        <w:t xml:space="preserve">Направлены на обучение выполнению логических операций: сравнение, анализ, синтез, обобщение, классификация, установление аналогий, подведение под понятие и др.; умению строить логическую цепь рассуждения (выдвижение тезиса, гипотезы, их обоснование, подбор аргументации и др.) В процессе изучения русского языка в школах со смешанным составом учащихся с помощью познавательных УУД формируются следующие умения и навыки: </w:t>
      </w:r>
    </w:p>
    <w:p w:rsidR="001A4588" w:rsidRPr="00C30C66" w:rsidRDefault="00E82208"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4588" w:rsidRPr="00C30C66">
        <w:rPr>
          <w:rFonts w:ascii="Times New Roman" w:hAnsi="Times New Roman" w:cs="Times New Roman"/>
          <w:sz w:val="28"/>
          <w:szCs w:val="28"/>
        </w:rPr>
        <w:t xml:space="preserve"> дифференцировать звуки внутри слова;</w:t>
      </w:r>
    </w:p>
    <w:p w:rsidR="001A4588" w:rsidRPr="00C30C66" w:rsidRDefault="00E82208"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4588" w:rsidRPr="00C30C66">
        <w:rPr>
          <w:rFonts w:ascii="Times New Roman" w:hAnsi="Times New Roman" w:cs="Times New Roman"/>
          <w:sz w:val="28"/>
          <w:szCs w:val="28"/>
        </w:rPr>
        <w:t xml:space="preserve"> членить поток речи на слова; </w:t>
      </w:r>
    </w:p>
    <w:p w:rsidR="001A4588" w:rsidRPr="00C30C66" w:rsidRDefault="00E82208"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4588" w:rsidRPr="00C30C66">
        <w:rPr>
          <w:rFonts w:ascii="Times New Roman" w:hAnsi="Times New Roman" w:cs="Times New Roman"/>
          <w:sz w:val="28"/>
          <w:szCs w:val="28"/>
        </w:rPr>
        <w:t xml:space="preserve"> опознавать звуковой образ слова и соотносить его с определенным значением; </w:t>
      </w:r>
    </w:p>
    <w:p w:rsidR="001A4588" w:rsidRPr="00C30C66" w:rsidRDefault="00E82208"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4588" w:rsidRPr="00C30C66">
        <w:rPr>
          <w:rFonts w:ascii="Times New Roman" w:hAnsi="Times New Roman" w:cs="Times New Roman"/>
          <w:sz w:val="28"/>
          <w:szCs w:val="28"/>
        </w:rPr>
        <w:t xml:space="preserve"> членить слова на изученные морфемы, узнавать, различать и называть их значение; </w:t>
      </w:r>
    </w:p>
    <w:p w:rsidR="001A4588" w:rsidRPr="00C30C66" w:rsidRDefault="00E82208"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4588" w:rsidRPr="00C30C66">
        <w:rPr>
          <w:rFonts w:ascii="Times New Roman" w:hAnsi="Times New Roman" w:cs="Times New Roman"/>
          <w:sz w:val="28"/>
          <w:szCs w:val="28"/>
        </w:rPr>
        <w:t xml:space="preserve"> понимать значение производных слов с различными суффиксами и приставками; </w:t>
      </w:r>
    </w:p>
    <w:p w:rsidR="001A4588" w:rsidRPr="00C30C66" w:rsidRDefault="00E82208"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4588" w:rsidRPr="00C30C66">
        <w:rPr>
          <w:rFonts w:ascii="Times New Roman" w:hAnsi="Times New Roman" w:cs="Times New Roman"/>
          <w:sz w:val="28"/>
          <w:szCs w:val="28"/>
        </w:rPr>
        <w:t xml:space="preserve"> устанавливать взаимосвязи слов друг с другом и определять характер семантико-синтаксических отношений; </w:t>
      </w:r>
    </w:p>
    <w:p w:rsidR="001A4588" w:rsidRPr="00C30C66" w:rsidRDefault="00E82208"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4588" w:rsidRPr="00C30C66">
        <w:rPr>
          <w:rFonts w:ascii="Times New Roman" w:hAnsi="Times New Roman" w:cs="Times New Roman"/>
          <w:sz w:val="28"/>
          <w:szCs w:val="28"/>
        </w:rPr>
        <w:t xml:space="preserve"> дифференцировать интонационные схемы предложений; </w:t>
      </w:r>
    </w:p>
    <w:p w:rsidR="001A4588" w:rsidRPr="00C30C66" w:rsidRDefault="00E82208"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4588" w:rsidRPr="00C30C66">
        <w:rPr>
          <w:rFonts w:ascii="Times New Roman" w:hAnsi="Times New Roman" w:cs="Times New Roman"/>
          <w:sz w:val="28"/>
          <w:szCs w:val="28"/>
        </w:rPr>
        <w:t xml:space="preserve"> понимать синтаксическую структуру предложения; </w:t>
      </w:r>
    </w:p>
    <w:p w:rsidR="001A4588" w:rsidRPr="00C30C66" w:rsidRDefault="00E82208"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4588" w:rsidRPr="00C30C66">
        <w:rPr>
          <w:rFonts w:ascii="Times New Roman" w:hAnsi="Times New Roman" w:cs="Times New Roman"/>
          <w:sz w:val="28"/>
          <w:szCs w:val="28"/>
        </w:rPr>
        <w:t xml:space="preserve"> выводить общее содержание предложения из значений составляющих его языковых элементов. Для формирования способов решения проблем творческого и поискового характера у детей с разным уровнем языковой компетентности можно использовать следующие виды работы: </w:t>
      </w:r>
    </w:p>
    <w:p w:rsidR="001A4588" w:rsidRPr="00C30C66" w:rsidRDefault="00E82208"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4588" w:rsidRPr="00C30C66">
        <w:rPr>
          <w:rFonts w:ascii="Times New Roman" w:hAnsi="Times New Roman" w:cs="Times New Roman"/>
          <w:sz w:val="28"/>
          <w:szCs w:val="28"/>
        </w:rPr>
        <w:t xml:space="preserve"> создание иллюстраций к тексту; </w:t>
      </w:r>
    </w:p>
    <w:p w:rsidR="001A4588" w:rsidRPr="00C30C66" w:rsidRDefault="00E82208"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4588" w:rsidRPr="00C30C66">
        <w:rPr>
          <w:rFonts w:ascii="Times New Roman" w:hAnsi="Times New Roman" w:cs="Times New Roman"/>
          <w:sz w:val="28"/>
          <w:szCs w:val="28"/>
        </w:rPr>
        <w:t xml:space="preserve"> поиск в тексте ответа на вопрос; </w:t>
      </w:r>
    </w:p>
    <w:p w:rsidR="001A4588" w:rsidRPr="00C30C66" w:rsidRDefault="00E82208"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4588" w:rsidRPr="00C30C66">
        <w:rPr>
          <w:rFonts w:ascii="Times New Roman" w:hAnsi="Times New Roman" w:cs="Times New Roman"/>
          <w:sz w:val="28"/>
          <w:szCs w:val="28"/>
        </w:rPr>
        <w:t xml:space="preserve"> восстановление текста с пропущенными словами; </w:t>
      </w:r>
      <w:r w:rsidR="001A4588" w:rsidRPr="00C30C66">
        <w:rPr>
          <w:rFonts w:ascii="Times New Roman" w:hAnsi="Times New Roman" w:cs="Times New Roman"/>
          <w:sz w:val="28"/>
          <w:szCs w:val="28"/>
        </w:rPr>
        <w:sym w:font="Symbol" w:char="F0B7"/>
      </w:r>
      <w:r w:rsidR="001A4588" w:rsidRPr="00C30C66">
        <w:rPr>
          <w:rFonts w:ascii="Times New Roman" w:hAnsi="Times New Roman" w:cs="Times New Roman"/>
          <w:sz w:val="28"/>
          <w:szCs w:val="28"/>
        </w:rPr>
        <w:t xml:space="preserve"> выполнение речевых упражнений; </w:t>
      </w:r>
    </w:p>
    <w:p w:rsidR="00E82208" w:rsidRDefault="00E82208"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4588" w:rsidRPr="00C30C66">
        <w:rPr>
          <w:rFonts w:ascii="Times New Roman" w:hAnsi="Times New Roman" w:cs="Times New Roman"/>
          <w:sz w:val="28"/>
          <w:szCs w:val="28"/>
        </w:rPr>
        <w:t xml:space="preserve"> тематический подбор пословиц и поговорок в языках разных народов; </w:t>
      </w:r>
    </w:p>
    <w:p w:rsidR="001A4588" w:rsidRPr="00C30C66" w:rsidRDefault="00E82208"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4588" w:rsidRPr="00C30C66">
        <w:rPr>
          <w:rFonts w:ascii="Times New Roman" w:hAnsi="Times New Roman" w:cs="Times New Roman"/>
          <w:sz w:val="28"/>
          <w:szCs w:val="28"/>
        </w:rPr>
        <w:t xml:space="preserve"> составление и решение кроссвордов на заданную тему; </w:t>
      </w:r>
    </w:p>
    <w:p w:rsidR="001A4588" w:rsidRPr="00C30C66" w:rsidRDefault="00E82208"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4588" w:rsidRPr="00C30C66">
        <w:rPr>
          <w:rFonts w:ascii="Times New Roman" w:hAnsi="Times New Roman" w:cs="Times New Roman"/>
          <w:sz w:val="28"/>
          <w:szCs w:val="28"/>
        </w:rPr>
        <w:t xml:space="preserve"> описание сюжетной картинки; </w:t>
      </w:r>
    </w:p>
    <w:p w:rsidR="001A4588" w:rsidRPr="00C30C66" w:rsidRDefault="00E82208"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4588" w:rsidRPr="00C30C66">
        <w:rPr>
          <w:rFonts w:ascii="Times New Roman" w:hAnsi="Times New Roman" w:cs="Times New Roman"/>
          <w:sz w:val="28"/>
          <w:szCs w:val="28"/>
        </w:rPr>
        <w:t xml:space="preserve"> составление рассказа по сюжетной картинке; </w:t>
      </w:r>
    </w:p>
    <w:p w:rsidR="001A4588" w:rsidRPr="00C30C66" w:rsidRDefault="00E82208"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4588" w:rsidRPr="00C30C66">
        <w:rPr>
          <w:rFonts w:ascii="Times New Roman" w:hAnsi="Times New Roman" w:cs="Times New Roman"/>
          <w:sz w:val="28"/>
          <w:szCs w:val="28"/>
        </w:rPr>
        <w:t xml:space="preserve"> составление рассказа по серии картин, по вопросам, с творческими дополнительными заданиями; </w:t>
      </w:r>
    </w:p>
    <w:p w:rsidR="001A4588" w:rsidRPr="00C30C66" w:rsidRDefault="00E82208"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4588" w:rsidRPr="00C30C66">
        <w:rPr>
          <w:rFonts w:ascii="Times New Roman" w:hAnsi="Times New Roman" w:cs="Times New Roman"/>
          <w:sz w:val="28"/>
          <w:szCs w:val="28"/>
        </w:rPr>
        <w:t xml:space="preserve"> восстановление деформированного текста; </w:t>
      </w:r>
    </w:p>
    <w:p w:rsidR="001A4588" w:rsidRPr="00C30C66" w:rsidRDefault="00E82208"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4588" w:rsidRPr="00C30C66">
        <w:rPr>
          <w:rFonts w:ascii="Times New Roman" w:hAnsi="Times New Roman" w:cs="Times New Roman"/>
          <w:sz w:val="28"/>
          <w:szCs w:val="28"/>
        </w:rPr>
        <w:t xml:space="preserve"> развитие письменной речи (изложение по вопросам, по опорным словам, по коллективно составленному плану); </w:t>
      </w:r>
    </w:p>
    <w:p w:rsidR="001A4588" w:rsidRPr="00C30C66" w:rsidRDefault="00E82208"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4588" w:rsidRPr="00C30C66">
        <w:rPr>
          <w:rFonts w:ascii="Times New Roman" w:hAnsi="Times New Roman" w:cs="Times New Roman"/>
          <w:sz w:val="28"/>
          <w:szCs w:val="28"/>
        </w:rPr>
        <w:t xml:space="preserve"> работа с разными типами словарей и картотекой; </w:t>
      </w:r>
    </w:p>
    <w:p w:rsidR="001A4588" w:rsidRPr="00C30C66" w:rsidRDefault="00E82208"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4588" w:rsidRPr="00C30C66">
        <w:rPr>
          <w:rFonts w:ascii="Times New Roman" w:hAnsi="Times New Roman" w:cs="Times New Roman"/>
          <w:sz w:val="28"/>
          <w:szCs w:val="28"/>
        </w:rPr>
        <w:t xml:space="preserve"> составление писем друзьям. Один из видов познавательных УУД – речевые упражнения. Речевые упражнения строятся на основе связного текста. Они имеют аналитическую направленность, логика их выполнения направлена от частей к целому.</w:t>
      </w:r>
    </w:p>
    <w:p w:rsidR="00DD6010" w:rsidRPr="00A63CC6" w:rsidRDefault="00DD6010" w:rsidP="00C30C66">
      <w:pPr>
        <w:tabs>
          <w:tab w:val="left" w:pos="993"/>
        </w:tabs>
        <w:spacing w:after="0" w:line="360" w:lineRule="auto"/>
        <w:ind w:firstLine="709"/>
        <w:jc w:val="both"/>
        <w:rPr>
          <w:rFonts w:ascii="Times New Roman" w:hAnsi="Times New Roman" w:cs="Times New Roman"/>
          <w:b/>
          <w:sz w:val="28"/>
          <w:szCs w:val="28"/>
        </w:rPr>
      </w:pPr>
      <w:r w:rsidRPr="00A63CC6">
        <w:rPr>
          <w:rFonts w:ascii="Times New Roman" w:hAnsi="Times New Roman" w:cs="Times New Roman"/>
          <w:b/>
          <w:i/>
          <w:iCs/>
          <w:sz w:val="28"/>
          <w:szCs w:val="28"/>
        </w:rPr>
        <w:t>Коммуникативные УУД</w:t>
      </w:r>
    </w:p>
    <w:p w:rsidR="00DD6010" w:rsidRPr="00C30C66" w:rsidRDefault="00DD6010" w:rsidP="00C30C66">
      <w:pPr>
        <w:tabs>
          <w:tab w:val="left" w:pos="993"/>
        </w:tabs>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sz w:val="28"/>
          <w:szCs w:val="28"/>
        </w:rPr>
        <w:t xml:space="preserve">Коммуникативные действия обеспечивают: </w:t>
      </w:r>
    </w:p>
    <w:p w:rsidR="00DD6010" w:rsidRPr="00C30C66" w:rsidRDefault="00E82208"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D6010" w:rsidRPr="00C30C66">
        <w:rPr>
          <w:rFonts w:ascii="Times New Roman" w:hAnsi="Times New Roman" w:cs="Times New Roman"/>
          <w:sz w:val="28"/>
          <w:szCs w:val="28"/>
        </w:rPr>
        <w:t xml:space="preserve"> социальную компетентность и учет позиции других людей, партнеров по общению или деятельности; </w:t>
      </w:r>
    </w:p>
    <w:p w:rsidR="001A4588" w:rsidRPr="00C30C66" w:rsidRDefault="00E82208"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D6010" w:rsidRPr="00C30C66">
        <w:rPr>
          <w:rFonts w:ascii="Times New Roman" w:hAnsi="Times New Roman" w:cs="Times New Roman"/>
          <w:sz w:val="28"/>
          <w:szCs w:val="28"/>
        </w:rPr>
        <w:t xml:space="preserve"> умение слушать и вступать в диалог; </w:t>
      </w:r>
    </w:p>
    <w:p w:rsidR="001A4588" w:rsidRPr="00C30C66" w:rsidRDefault="00E82208"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D6010" w:rsidRPr="00C30C66">
        <w:rPr>
          <w:rFonts w:ascii="Times New Roman" w:hAnsi="Times New Roman" w:cs="Times New Roman"/>
          <w:sz w:val="28"/>
          <w:szCs w:val="28"/>
        </w:rPr>
        <w:t xml:space="preserve"> участвовать в коллективном обсуждении проблем; </w:t>
      </w:r>
    </w:p>
    <w:p w:rsidR="00E82208" w:rsidRDefault="00E82208"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D6010" w:rsidRPr="00C30C66">
        <w:rPr>
          <w:rFonts w:ascii="Times New Roman" w:hAnsi="Times New Roman" w:cs="Times New Roman"/>
          <w:sz w:val="28"/>
          <w:szCs w:val="28"/>
        </w:rPr>
        <w:t xml:space="preserve"> интегрироваться в группу сверстников и строить продуктивное взаимодействие и сотрудничество со сверстниками и взрослыми. </w:t>
      </w:r>
    </w:p>
    <w:p w:rsidR="001A4588" w:rsidRPr="00C30C66" w:rsidRDefault="00DD6010" w:rsidP="00C30C66">
      <w:pPr>
        <w:tabs>
          <w:tab w:val="left" w:pos="993"/>
        </w:tabs>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sz w:val="28"/>
          <w:szCs w:val="28"/>
        </w:rPr>
        <w:t xml:space="preserve">К коммуникативным действиям относятся: </w:t>
      </w:r>
    </w:p>
    <w:p w:rsidR="001A4588" w:rsidRPr="00C30C66" w:rsidRDefault="00E82208"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D6010" w:rsidRPr="00C30C66">
        <w:rPr>
          <w:rFonts w:ascii="Times New Roman" w:hAnsi="Times New Roman" w:cs="Times New Roman"/>
          <w:sz w:val="28"/>
          <w:szCs w:val="28"/>
        </w:rPr>
        <w:t xml:space="preserve"> планирование учебного сотрудничества с учителем и сверстниками </w:t>
      </w:r>
      <w:r>
        <w:rPr>
          <w:rFonts w:ascii="Times New Roman" w:hAnsi="Times New Roman" w:cs="Times New Roman"/>
          <w:sz w:val="28"/>
          <w:szCs w:val="28"/>
        </w:rPr>
        <w:t>–</w:t>
      </w:r>
      <w:r w:rsidR="00DD6010" w:rsidRPr="00C30C66">
        <w:rPr>
          <w:rFonts w:ascii="Times New Roman" w:hAnsi="Times New Roman" w:cs="Times New Roman"/>
          <w:sz w:val="28"/>
          <w:szCs w:val="28"/>
        </w:rPr>
        <w:t xml:space="preserve"> определение цели, функций участников, способов взаимодействия; </w:t>
      </w:r>
    </w:p>
    <w:p w:rsidR="001A4588" w:rsidRPr="00C30C66" w:rsidRDefault="00E82208"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D6010" w:rsidRPr="00C30C66">
        <w:rPr>
          <w:rFonts w:ascii="Times New Roman" w:hAnsi="Times New Roman" w:cs="Times New Roman"/>
          <w:sz w:val="28"/>
          <w:szCs w:val="28"/>
        </w:rPr>
        <w:t xml:space="preserve"> постановка вопросов </w:t>
      </w:r>
      <w:r>
        <w:rPr>
          <w:rFonts w:ascii="Times New Roman" w:hAnsi="Times New Roman" w:cs="Times New Roman"/>
          <w:sz w:val="28"/>
          <w:szCs w:val="28"/>
        </w:rPr>
        <w:t>–</w:t>
      </w:r>
      <w:r w:rsidR="00DD6010" w:rsidRPr="00C30C66">
        <w:rPr>
          <w:rFonts w:ascii="Times New Roman" w:hAnsi="Times New Roman" w:cs="Times New Roman"/>
          <w:sz w:val="28"/>
          <w:szCs w:val="28"/>
        </w:rPr>
        <w:t xml:space="preserve"> инициативное сотрудничество в поиске и сборе информации; </w:t>
      </w:r>
    </w:p>
    <w:p w:rsidR="001A4588" w:rsidRPr="00C30C66" w:rsidRDefault="00E82208"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D6010" w:rsidRPr="00C30C66">
        <w:rPr>
          <w:rFonts w:ascii="Times New Roman" w:hAnsi="Times New Roman" w:cs="Times New Roman"/>
          <w:sz w:val="28"/>
          <w:szCs w:val="28"/>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1A4588" w:rsidRPr="00C30C66" w:rsidRDefault="00E82208"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D6010" w:rsidRPr="00C30C66">
        <w:rPr>
          <w:rFonts w:ascii="Times New Roman" w:hAnsi="Times New Roman" w:cs="Times New Roman"/>
          <w:sz w:val="28"/>
          <w:szCs w:val="28"/>
        </w:rPr>
        <w:t xml:space="preserve"> управление поведением партнера </w:t>
      </w:r>
      <w:r>
        <w:rPr>
          <w:rFonts w:ascii="Times New Roman" w:hAnsi="Times New Roman" w:cs="Times New Roman"/>
          <w:sz w:val="28"/>
          <w:szCs w:val="28"/>
        </w:rPr>
        <w:t>–</w:t>
      </w:r>
      <w:r w:rsidR="00DD6010" w:rsidRPr="00C30C66">
        <w:rPr>
          <w:rFonts w:ascii="Times New Roman" w:hAnsi="Times New Roman" w:cs="Times New Roman"/>
          <w:sz w:val="28"/>
          <w:szCs w:val="28"/>
        </w:rPr>
        <w:t xml:space="preserve"> контроль, коррекция, оценка его действий; </w:t>
      </w:r>
    </w:p>
    <w:p w:rsidR="001A4588" w:rsidRPr="00C30C66" w:rsidRDefault="00E82208"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D6010" w:rsidRPr="00C30C66">
        <w:rPr>
          <w:rFonts w:ascii="Times New Roman" w:hAnsi="Times New Roman" w:cs="Times New Roman"/>
          <w:sz w:val="28"/>
          <w:szCs w:val="28"/>
        </w:rPr>
        <w:t xml:space="preserve"> умение с достаточной полнотой и точностью выражать свои мысли в соответствии с задачами и условиями коммуникации; </w:t>
      </w:r>
    </w:p>
    <w:p w:rsidR="001A4588" w:rsidRPr="00C30C66" w:rsidRDefault="00E82208"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D6010" w:rsidRPr="00C30C66">
        <w:rPr>
          <w:rFonts w:ascii="Times New Roman" w:hAnsi="Times New Roman" w:cs="Times New Roman"/>
          <w:sz w:val="28"/>
          <w:szCs w:val="28"/>
        </w:rPr>
        <w:t xml:space="preserve"> владение монологической и диалогической формами речи в соответствии с грамматическими и синтаксическими нормами</w:t>
      </w:r>
      <w:r w:rsidR="001A4588" w:rsidRPr="00C30C66">
        <w:rPr>
          <w:rFonts w:ascii="Times New Roman" w:hAnsi="Times New Roman" w:cs="Times New Roman"/>
          <w:sz w:val="28"/>
          <w:szCs w:val="28"/>
        </w:rPr>
        <w:t xml:space="preserve"> </w:t>
      </w:r>
      <w:r w:rsidR="00DD6010" w:rsidRPr="00C30C66">
        <w:rPr>
          <w:rFonts w:ascii="Times New Roman" w:hAnsi="Times New Roman" w:cs="Times New Roman"/>
          <w:sz w:val="28"/>
          <w:szCs w:val="28"/>
        </w:rPr>
        <w:t>русского языка.</w:t>
      </w:r>
    </w:p>
    <w:p w:rsidR="00DD6010" w:rsidRPr="00C30C66" w:rsidRDefault="00DD6010" w:rsidP="00C30C66">
      <w:pPr>
        <w:tabs>
          <w:tab w:val="left" w:pos="993"/>
        </w:tabs>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sz w:val="28"/>
          <w:szCs w:val="28"/>
        </w:rPr>
        <w:t>Особенно важным фактором данны</w:t>
      </w:r>
      <w:r w:rsidR="00B00648">
        <w:rPr>
          <w:rFonts w:ascii="Times New Roman" w:hAnsi="Times New Roman" w:cs="Times New Roman"/>
          <w:sz w:val="28"/>
          <w:szCs w:val="28"/>
        </w:rPr>
        <w:t>е</w:t>
      </w:r>
      <w:r w:rsidRPr="00C30C66">
        <w:rPr>
          <w:rFonts w:ascii="Times New Roman" w:hAnsi="Times New Roman" w:cs="Times New Roman"/>
          <w:sz w:val="28"/>
          <w:szCs w:val="28"/>
        </w:rPr>
        <w:t xml:space="preserve"> УУД выступает при обучении детей с разным уровнем языковой компетентности, так как именно эти универсальные учебные действия подготавливают ребенка к социализации в обществе с другим языком и иными культурными традициями. Поэтому рассмотрим подробнее виды коммуникативных действий с учетом возрастных возможностей</w:t>
      </w:r>
    </w:p>
    <w:p w:rsidR="00DD6010" w:rsidRPr="00A2242C" w:rsidRDefault="00A63CC6" w:rsidP="00C30C66">
      <w:pPr>
        <w:tabs>
          <w:tab w:val="left" w:pos="993"/>
        </w:tabs>
        <w:spacing w:after="0" w:line="360" w:lineRule="auto"/>
        <w:ind w:firstLine="709"/>
        <w:jc w:val="both"/>
        <w:rPr>
          <w:rFonts w:ascii="Times New Roman" w:hAnsi="Times New Roman" w:cs="Times New Roman"/>
          <w:b/>
          <w:sz w:val="28"/>
          <w:szCs w:val="28"/>
        </w:rPr>
      </w:pPr>
      <w:r>
        <w:rPr>
          <w:rFonts w:ascii="Times New Roman" w:hAnsi="Times New Roman" w:cs="Times New Roman"/>
          <w:b/>
          <w:i/>
          <w:iCs/>
          <w:sz w:val="28"/>
          <w:szCs w:val="28"/>
        </w:rPr>
        <w:t>Результаты обучения:</w:t>
      </w:r>
    </w:p>
    <w:p w:rsidR="001A4588" w:rsidRPr="00C30C66" w:rsidRDefault="00A63CC6"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1A4588" w:rsidRPr="00C30C66">
        <w:rPr>
          <w:rFonts w:ascii="Times New Roman" w:hAnsi="Times New Roman" w:cs="Times New Roman"/>
          <w:sz w:val="28"/>
          <w:szCs w:val="28"/>
        </w:rPr>
        <w:t xml:space="preserve">езультаты освоения </w:t>
      </w:r>
      <w:r>
        <w:rPr>
          <w:rFonts w:ascii="Times New Roman" w:hAnsi="Times New Roman" w:cs="Times New Roman"/>
          <w:sz w:val="28"/>
          <w:szCs w:val="28"/>
        </w:rPr>
        <w:t>курса обучающимися</w:t>
      </w:r>
      <w:r w:rsidR="001A4588" w:rsidRPr="00C30C66">
        <w:rPr>
          <w:rFonts w:ascii="Times New Roman" w:hAnsi="Times New Roman" w:cs="Times New Roman"/>
          <w:sz w:val="28"/>
          <w:szCs w:val="28"/>
        </w:rPr>
        <w:t xml:space="preserve"> школы в классах со смешанным составом учащихся: </w:t>
      </w:r>
    </w:p>
    <w:p w:rsidR="001A4588" w:rsidRPr="00C30C66" w:rsidRDefault="00E82208"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4588" w:rsidRPr="00C30C66">
        <w:rPr>
          <w:rFonts w:ascii="Times New Roman" w:hAnsi="Times New Roman" w:cs="Times New Roman"/>
          <w:sz w:val="28"/>
          <w:szCs w:val="28"/>
        </w:rPr>
        <w:t xml:space="preserve"> умения и навыки аудирования: восприятие речи на слух и понимание основного содержания; </w:t>
      </w:r>
    </w:p>
    <w:p w:rsidR="001A4588" w:rsidRPr="00C30C66" w:rsidRDefault="00E82208"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4588" w:rsidRPr="00C30C66">
        <w:rPr>
          <w:rFonts w:ascii="Times New Roman" w:hAnsi="Times New Roman" w:cs="Times New Roman"/>
          <w:sz w:val="28"/>
          <w:szCs w:val="28"/>
        </w:rPr>
        <w:t xml:space="preserve"> овладение нормами речевого этикета в ситуациях учебного и бытового общения (приветствие, прощание, благодарность, обращение с просьбой); </w:t>
      </w:r>
    </w:p>
    <w:p w:rsidR="001A4588" w:rsidRPr="00C30C66" w:rsidRDefault="00E82208"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4588" w:rsidRPr="00C30C66">
        <w:rPr>
          <w:rFonts w:ascii="Times New Roman" w:hAnsi="Times New Roman" w:cs="Times New Roman"/>
          <w:sz w:val="28"/>
          <w:szCs w:val="28"/>
        </w:rPr>
        <w:t xml:space="preserve"> овладение диалогической формой речи; </w:t>
      </w:r>
    </w:p>
    <w:p w:rsidR="001A4588" w:rsidRPr="00C30C66" w:rsidRDefault="00E82208"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4588" w:rsidRPr="00C30C66">
        <w:rPr>
          <w:rFonts w:ascii="Times New Roman" w:hAnsi="Times New Roman" w:cs="Times New Roman"/>
          <w:sz w:val="28"/>
          <w:szCs w:val="28"/>
        </w:rPr>
        <w:t xml:space="preserve"> знание основных единиц фонетического строя русского языка: различение гласных и согласных, звуков и букв, деление на слоги, произношение и ударение; </w:t>
      </w:r>
    </w:p>
    <w:p w:rsidR="001A4588" w:rsidRPr="00C30C66" w:rsidRDefault="00E82208"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4588" w:rsidRPr="00C30C66">
        <w:rPr>
          <w:rFonts w:ascii="Times New Roman" w:hAnsi="Times New Roman" w:cs="Times New Roman"/>
          <w:sz w:val="28"/>
          <w:szCs w:val="28"/>
        </w:rPr>
        <w:t xml:space="preserve"> различение на слух и правильное произношение звуков и сочетаний звуков, отсутствующих в родном языке; </w:t>
      </w:r>
    </w:p>
    <w:p w:rsidR="001A4588" w:rsidRPr="00C30C66" w:rsidRDefault="00E82208"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4588" w:rsidRPr="00C30C66">
        <w:rPr>
          <w:rFonts w:ascii="Times New Roman" w:hAnsi="Times New Roman" w:cs="Times New Roman"/>
          <w:sz w:val="28"/>
          <w:szCs w:val="28"/>
        </w:rPr>
        <w:t xml:space="preserve"> усвоение слов, грамматических форм и способов их образования, элементарных синтаксических конструкций и их употребление в предложении и связной речи; </w:t>
      </w:r>
    </w:p>
    <w:p w:rsidR="001A4588" w:rsidRPr="00C30C66" w:rsidRDefault="00E82208"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4588" w:rsidRPr="00C30C66">
        <w:rPr>
          <w:rFonts w:ascii="Times New Roman" w:hAnsi="Times New Roman" w:cs="Times New Roman"/>
          <w:sz w:val="28"/>
          <w:szCs w:val="28"/>
        </w:rPr>
        <w:t xml:space="preserve"> знание правил правописания: заглавные буквы, перенос слов по слогам, знаки препинания; </w:t>
      </w:r>
    </w:p>
    <w:p w:rsidR="001A4588" w:rsidRPr="00C30C66" w:rsidRDefault="00E82208"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4588" w:rsidRPr="00C30C66">
        <w:rPr>
          <w:rFonts w:ascii="Times New Roman" w:hAnsi="Times New Roman" w:cs="Times New Roman"/>
          <w:sz w:val="28"/>
          <w:szCs w:val="28"/>
        </w:rPr>
        <w:t xml:space="preserve"> применение полученных знаний и навыков в условиях учебного и повседневного общения: вести диалог, отвечать на вопросы и самостоятельно задавать вопросы в пределах усвоенной лексики, пересказывать текст, составлять предложения по картинкам, по определенным тематическим образцам, короткие монологические тексты (несложное описание, повествование, рассуждение) на различные темы; </w:t>
      </w:r>
    </w:p>
    <w:p w:rsidR="001A4588" w:rsidRPr="00C30C66" w:rsidRDefault="00E82208"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4588" w:rsidRPr="00C30C66">
        <w:rPr>
          <w:rFonts w:ascii="Times New Roman" w:hAnsi="Times New Roman" w:cs="Times New Roman"/>
          <w:sz w:val="28"/>
          <w:szCs w:val="28"/>
        </w:rPr>
        <w:t xml:space="preserve"> умение читать вслух и про себя, интонировать и выразительно читать отдельные предложения и текст в целом; </w:t>
      </w:r>
    </w:p>
    <w:p w:rsidR="001A4588" w:rsidRPr="00C30C66" w:rsidRDefault="00E82208"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4588" w:rsidRPr="00C30C66">
        <w:rPr>
          <w:rFonts w:ascii="Times New Roman" w:hAnsi="Times New Roman" w:cs="Times New Roman"/>
          <w:sz w:val="28"/>
          <w:szCs w:val="28"/>
        </w:rPr>
        <w:t xml:space="preserve"> умение делить текст на части и придумывать заглавия к ним, составлять план, дописывать и досказывать задания, описывать предметы или картинки и т. д.; </w:t>
      </w:r>
    </w:p>
    <w:p w:rsidR="001A4588" w:rsidRPr="00C30C66" w:rsidRDefault="00E82208"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4588" w:rsidRPr="00C30C66">
        <w:rPr>
          <w:rFonts w:ascii="Times New Roman" w:hAnsi="Times New Roman" w:cs="Times New Roman"/>
          <w:sz w:val="28"/>
          <w:szCs w:val="28"/>
        </w:rPr>
        <w:t xml:space="preserve"> понимание учащимися того, что язык представляет собой явление национальной культуры и основное средство человеческого общения; </w:t>
      </w:r>
    </w:p>
    <w:p w:rsidR="001A4588" w:rsidRPr="00C30C66" w:rsidRDefault="00E82208"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4588" w:rsidRPr="00C30C66">
        <w:rPr>
          <w:rFonts w:ascii="Times New Roman" w:hAnsi="Times New Roman" w:cs="Times New Roman"/>
          <w:sz w:val="28"/>
          <w:szCs w:val="28"/>
        </w:rPr>
        <w:t xml:space="preserve"> осознание значения русского языка как государственного языка РФ, языка межнационального общения.</w:t>
      </w:r>
    </w:p>
    <w:p w:rsidR="000F6BAF" w:rsidRPr="00D25B57" w:rsidRDefault="00DD6010" w:rsidP="00C30C66">
      <w:pPr>
        <w:tabs>
          <w:tab w:val="left" w:pos="993"/>
        </w:tabs>
        <w:spacing w:after="0" w:line="360" w:lineRule="auto"/>
        <w:ind w:firstLine="709"/>
        <w:jc w:val="both"/>
        <w:rPr>
          <w:rFonts w:ascii="Times New Roman" w:hAnsi="Times New Roman" w:cs="Times New Roman"/>
          <w:i/>
          <w:sz w:val="28"/>
          <w:szCs w:val="28"/>
        </w:rPr>
      </w:pPr>
      <w:r w:rsidRPr="00D25B57">
        <w:rPr>
          <w:rFonts w:ascii="Times New Roman" w:hAnsi="Times New Roman" w:cs="Times New Roman"/>
          <w:i/>
          <w:sz w:val="28"/>
          <w:szCs w:val="28"/>
        </w:rPr>
        <w:t xml:space="preserve">Чтение </w:t>
      </w:r>
    </w:p>
    <w:p w:rsidR="00DD6010" w:rsidRPr="00C30C66" w:rsidRDefault="00DD6010" w:rsidP="00C30C66">
      <w:pPr>
        <w:tabs>
          <w:tab w:val="left" w:pos="993"/>
        </w:tabs>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sz w:val="28"/>
          <w:szCs w:val="28"/>
        </w:rPr>
        <w:t xml:space="preserve">1. Умение пользоваться книгой: называть название, автора, находить оглавление и отдельные главы, а также текстовый материал на определенной странице книги. </w:t>
      </w:r>
    </w:p>
    <w:p w:rsidR="00DD6010" w:rsidRPr="00C30C66" w:rsidRDefault="00DD6010" w:rsidP="00C30C66">
      <w:pPr>
        <w:tabs>
          <w:tab w:val="left" w:pos="993"/>
        </w:tabs>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sz w:val="28"/>
          <w:szCs w:val="28"/>
        </w:rPr>
        <w:t xml:space="preserve">2. </w:t>
      </w:r>
      <w:r w:rsidR="00494B00" w:rsidRPr="00C30C66">
        <w:rPr>
          <w:rFonts w:ascii="Times New Roman" w:hAnsi="Times New Roman" w:cs="Times New Roman"/>
          <w:sz w:val="28"/>
          <w:szCs w:val="28"/>
        </w:rPr>
        <w:t>Обучающийся</w:t>
      </w:r>
      <w:r w:rsidRPr="00C30C66">
        <w:rPr>
          <w:rFonts w:ascii="Times New Roman" w:hAnsi="Times New Roman" w:cs="Times New Roman"/>
          <w:sz w:val="28"/>
          <w:szCs w:val="28"/>
        </w:rPr>
        <w:t xml:space="preserve"> должен уметь прочитать и выполнить сформулированное задание. </w:t>
      </w:r>
    </w:p>
    <w:p w:rsidR="003819E5" w:rsidRPr="00C30C66" w:rsidRDefault="00DD6010" w:rsidP="00C30C66">
      <w:pPr>
        <w:tabs>
          <w:tab w:val="left" w:pos="993"/>
        </w:tabs>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sz w:val="28"/>
          <w:szCs w:val="28"/>
        </w:rPr>
        <w:t xml:space="preserve">3. Изучающее чтение. </w:t>
      </w:r>
    </w:p>
    <w:p w:rsidR="00DD6010" w:rsidRPr="00C30C66" w:rsidRDefault="003819E5" w:rsidP="00C30C66">
      <w:pPr>
        <w:tabs>
          <w:tab w:val="left" w:pos="993"/>
        </w:tabs>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sz w:val="28"/>
          <w:szCs w:val="28"/>
        </w:rPr>
        <w:t>Обучающемуся</w:t>
      </w:r>
      <w:r w:rsidR="00DD6010" w:rsidRPr="00C30C66">
        <w:rPr>
          <w:rFonts w:ascii="Times New Roman" w:hAnsi="Times New Roman" w:cs="Times New Roman"/>
          <w:sz w:val="28"/>
          <w:szCs w:val="28"/>
        </w:rPr>
        <w:t xml:space="preserve"> предъявляется текст по отработанной тематике объемом 150</w:t>
      </w:r>
      <w:r w:rsidR="00D25B57">
        <w:rPr>
          <w:rFonts w:ascii="Times New Roman" w:hAnsi="Times New Roman" w:cs="Times New Roman"/>
          <w:sz w:val="28"/>
          <w:szCs w:val="28"/>
        </w:rPr>
        <w:t>–</w:t>
      </w:r>
      <w:r w:rsidR="00DD6010" w:rsidRPr="00C30C66">
        <w:rPr>
          <w:rFonts w:ascii="Times New Roman" w:hAnsi="Times New Roman" w:cs="Times New Roman"/>
          <w:sz w:val="28"/>
          <w:szCs w:val="28"/>
        </w:rPr>
        <w:t>200 слов. К тексту можно дать необходимый комментарий (грамматический, лексический, смысловой). Текст читается про себя без словаря. Количество воспринимаемой информации – 80</w:t>
      </w:r>
      <w:r w:rsidR="00D25B57">
        <w:rPr>
          <w:rFonts w:ascii="Times New Roman" w:hAnsi="Times New Roman" w:cs="Times New Roman"/>
          <w:sz w:val="28"/>
          <w:szCs w:val="28"/>
        </w:rPr>
        <w:t>–</w:t>
      </w:r>
      <w:r w:rsidR="00DD6010" w:rsidRPr="00C30C66">
        <w:rPr>
          <w:rFonts w:ascii="Times New Roman" w:hAnsi="Times New Roman" w:cs="Times New Roman"/>
          <w:sz w:val="28"/>
          <w:szCs w:val="28"/>
        </w:rPr>
        <w:t>90</w:t>
      </w:r>
      <w:r w:rsidR="00D25B57">
        <w:rPr>
          <w:rFonts w:ascii="Times New Roman" w:hAnsi="Times New Roman" w:cs="Times New Roman"/>
          <w:sz w:val="28"/>
          <w:szCs w:val="28"/>
        </w:rPr>
        <w:t> </w:t>
      </w:r>
      <w:r w:rsidR="00DD6010" w:rsidRPr="00C30C66">
        <w:rPr>
          <w:rFonts w:ascii="Times New Roman" w:hAnsi="Times New Roman" w:cs="Times New Roman"/>
          <w:sz w:val="28"/>
          <w:szCs w:val="28"/>
        </w:rPr>
        <w:t xml:space="preserve">%. Показателем сформированности умения является количество и качество воспринятой информации. </w:t>
      </w:r>
    </w:p>
    <w:p w:rsidR="003819E5" w:rsidRPr="00C30C66" w:rsidRDefault="00DD6010" w:rsidP="00C30C66">
      <w:pPr>
        <w:tabs>
          <w:tab w:val="left" w:pos="993"/>
        </w:tabs>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sz w:val="28"/>
          <w:szCs w:val="28"/>
        </w:rPr>
        <w:t xml:space="preserve">4. Ознакомительное чтение. </w:t>
      </w:r>
    </w:p>
    <w:p w:rsidR="00DD6010" w:rsidRPr="00C30C66" w:rsidRDefault="003819E5" w:rsidP="00C30C66">
      <w:pPr>
        <w:tabs>
          <w:tab w:val="left" w:pos="993"/>
        </w:tabs>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sz w:val="28"/>
          <w:szCs w:val="28"/>
        </w:rPr>
        <w:t>Обучающемуся</w:t>
      </w:r>
      <w:r w:rsidR="00DD6010" w:rsidRPr="00C30C66">
        <w:rPr>
          <w:rFonts w:ascii="Times New Roman" w:hAnsi="Times New Roman" w:cs="Times New Roman"/>
          <w:sz w:val="28"/>
          <w:szCs w:val="28"/>
        </w:rPr>
        <w:t xml:space="preserve"> предъявляется текст по отработанной тематике объемом 20</w:t>
      </w:r>
      <w:r w:rsidR="00D25B57">
        <w:rPr>
          <w:rFonts w:ascii="Times New Roman" w:hAnsi="Times New Roman" w:cs="Times New Roman"/>
          <w:sz w:val="28"/>
          <w:szCs w:val="28"/>
        </w:rPr>
        <w:t>–</w:t>
      </w:r>
      <w:r w:rsidR="00DD6010" w:rsidRPr="00C30C66">
        <w:rPr>
          <w:rFonts w:ascii="Times New Roman" w:hAnsi="Times New Roman" w:cs="Times New Roman"/>
          <w:sz w:val="28"/>
          <w:szCs w:val="28"/>
        </w:rPr>
        <w:t>120 слов. К тексту можно дать необходимый комментарий (грамматический, лексический, смысловой). Текст читается про себя со словарем. Количество воспринимаемой информации – 70</w:t>
      </w:r>
      <w:r w:rsidR="00D25B57">
        <w:rPr>
          <w:rFonts w:ascii="Times New Roman" w:hAnsi="Times New Roman" w:cs="Times New Roman"/>
          <w:sz w:val="28"/>
          <w:szCs w:val="28"/>
        </w:rPr>
        <w:t> </w:t>
      </w:r>
      <w:r w:rsidR="00DD6010" w:rsidRPr="00C30C66">
        <w:rPr>
          <w:rFonts w:ascii="Times New Roman" w:hAnsi="Times New Roman" w:cs="Times New Roman"/>
          <w:sz w:val="28"/>
          <w:szCs w:val="28"/>
        </w:rPr>
        <w:t xml:space="preserve">%. Показателем сформированности умения является количество и качество воспринятой информации. </w:t>
      </w:r>
    </w:p>
    <w:p w:rsidR="006651E2" w:rsidRPr="00D25B57" w:rsidRDefault="00DD6010" w:rsidP="00C30C66">
      <w:pPr>
        <w:tabs>
          <w:tab w:val="left" w:pos="993"/>
        </w:tabs>
        <w:spacing w:after="0" w:line="360" w:lineRule="auto"/>
        <w:ind w:firstLine="709"/>
        <w:jc w:val="both"/>
        <w:rPr>
          <w:rFonts w:ascii="Times New Roman" w:hAnsi="Times New Roman" w:cs="Times New Roman"/>
          <w:i/>
          <w:sz w:val="28"/>
          <w:szCs w:val="28"/>
        </w:rPr>
      </w:pPr>
      <w:r w:rsidRPr="00D25B57">
        <w:rPr>
          <w:rFonts w:ascii="Times New Roman" w:hAnsi="Times New Roman" w:cs="Times New Roman"/>
          <w:i/>
          <w:sz w:val="28"/>
          <w:szCs w:val="28"/>
        </w:rPr>
        <w:t xml:space="preserve">Говорение </w:t>
      </w:r>
    </w:p>
    <w:p w:rsidR="00DD6010" w:rsidRPr="00C30C66" w:rsidRDefault="00DD6010" w:rsidP="00C30C66">
      <w:pPr>
        <w:tabs>
          <w:tab w:val="left" w:pos="993"/>
        </w:tabs>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sz w:val="28"/>
          <w:szCs w:val="28"/>
        </w:rPr>
        <w:t xml:space="preserve">1. </w:t>
      </w:r>
      <w:r w:rsidR="00494B00" w:rsidRPr="00C30C66">
        <w:rPr>
          <w:rFonts w:ascii="Times New Roman" w:hAnsi="Times New Roman" w:cs="Times New Roman"/>
          <w:sz w:val="28"/>
          <w:szCs w:val="28"/>
        </w:rPr>
        <w:t>Обучающийся</w:t>
      </w:r>
      <w:r w:rsidRPr="00C30C66">
        <w:rPr>
          <w:rFonts w:ascii="Times New Roman" w:hAnsi="Times New Roman" w:cs="Times New Roman"/>
          <w:sz w:val="28"/>
          <w:szCs w:val="28"/>
        </w:rPr>
        <w:t xml:space="preserve"> должен уметь вести диалог-расспрос с целью получения информации по заданной теме применительно к речевой ситуации. К концу курса количество стимулирующих реплик должно быть в пределах 4</w:t>
      </w:r>
      <w:r w:rsidR="00D25B57">
        <w:rPr>
          <w:rFonts w:ascii="Times New Roman" w:hAnsi="Times New Roman" w:cs="Times New Roman"/>
          <w:sz w:val="28"/>
          <w:szCs w:val="28"/>
        </w:rPr>
        <w:t>–</w:t>
      </w:r>
      <w:r w:rsidRPr="00C30C66">
        <w:rPr>
          <w:rFonts w:ascii="Times New Roman" w:hAnsi="Times New Roman" w:cs="Times New Roman"/>
          <w:sz w:val="28"/>
          <w:szCs w:val="28"/>
        </w:rPr>
        <w:t xml:space="preserve">6. Диалог-расспрос ведется без подготовки. </w:t>
      </w:r>
    </w:p>
    <w:p w:rsidR="00DD6010" w:rsidRPr="00C30C66" w:rsidRDefault="00DD6010" w:rsidP="00C30C66">
      <w:pPr>
        <w:tabs>
          <w:tab w:val="left" w:pos="993"/>
        </w:tabs>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sz w:val="28"/>
          <w:szCs w:val="28"/>
        </w:rPr>
        <w:t xml:space="preserve">2. </w:t>
      </w:r>
      <w:r w:rsidR="00494B00" w:rsidRPr="00C30C66">
        <w:rPr>
          <w:rFonts w:ascii="Times New Roman" w:hAnsi="Times New Roman" w:cs="Times New Roman"/>
          <w:sz w:val="28"/>
          <w:szCs w:val="28"/>
        </w:rPr>
        <w:t>Обучающийся</w:t>
      </w:r>
      <w:r w:rsidRPr="00C30C66">
        <w:rPr>
          <w:rFonts w:ascii="Times New Roman" w:hAnsi="Times New Roman" w:cs="Times New Roman"/>
          <w:sz w:val="28"/>
          <w:szCs w:val="28"/>
        </w:rPr>
        <w:t xml:space="preserve"> должен уметь устно воспроизводить прочитанное или прослушанное в виде монолога-воспроизведения (пересказ) с опорой на вербальные средства (план, опорные предложения, опорные слова), невербальные средства (схема, таблица, тематическая картинка, видеоряд). Монолог воспроизводится после </w:t>
      </w:r>
      <w:r w:rsidR="00D25B57">
        <w:rPr>
          <w:rFonts w:ascii="Times New Roman" w:hAnsi="Times New Roman" w:cs="Times New Roman"/>
          <w:sz w:val="28"/>
          <w:szCs w:val="28"/>
        </w:rPr>
        <w:t>пяти</w:t>
      </w:r>
      <w:r w:rsidRPr="00C30C66">
        <w:rPr>
          <w:rFonts w:ascii="Times New Roman" w:hAnsi="Times New Roman" w:cs="Times New Roman"/>
          <w:sz w:val="28"/>
          <w:szCs w:val="28"/>
        </w:rPr>
        <w:t xml:space="preserve">минутной подготовки. Показателем сформированности умения является соответствие логике изложения и заданной степени свернутости текста. Объем предъявляемого текстового материала до 120 слов. Тематика определяется списком изученных тем. </w:t>
      </w:r>
    </w:p>
    <w:p w:rsidR="00DD6010" w:rsidRPr="00C30C66" w:rsidRDefault="00DD6010" w:rsidP="00C30C66">
      <w:pPr>
        <w:tabs>
          <w:tab w:val="left" w:pos="993"/>
        </w:tabs>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sz w:val="28"/>
          <w:szCs w:val="28"/>
        </w:rPr>
        <w:t>3.</w:t>
      </w:r>
      <w:r w:rsidR="00D25B57">
        <w:rPr>
          <w:rFonts w:ascii="Times New Roman" w:hAnsi="Times New Roman" w:cs="Times New Roman"/>
          <w:sz w:val="28"/>
          <w:szCs w:val="28"/>
        </w:rPr>
        <w:t xml:space="preserve"> </w:t>
      </w:r>
      <w:r w:rsidR="00494B00" w:rsidRPr="00C30C66">
        <w:rPr>
          <w:rFonts w:ascii="Times New Roman" w:hAnsi="Times New Roman" w:cs="Times New Roman"/>
          <w:sz w:val="28"/>
          <w:szCs w:val="28"/>
        </w:rPr>
        <w:t>Обучающийся</w:t>
      </w:r>
      <w:r w:rsidRPr="00C30C66">
        <w:rPr>
          <w:rFonts w:ascii="Times New Roman" w:hAnsi="Times New Roman" w:cs="Times New Roman"/>
          <w:sz w:val="28"/>
          <w:szCs w:val="28"/>
        </w:rPr>
        <w:t xml:space="preserve"> должен уметь строить и продуцировать самостоятельное монологическое высказывание на определенную тему с опорой на вербальные и невербальные средства. Данный тип монолога представляет собой реализацию самостоятельной программы высказывания на основе комбинирования полученной ранее информации. На подготовку монолога отводится 10 минут. Время говорения 3</w:t>
      </w:r>
      <w:r w:rsidR="00D25B57">
        <w:rPr>
          <w:rFonts w:ascii="Times New Roman" w:hAnsi="Times New Roman" w:cs="Times New Roman"/>
          <w:sz w:val="28"/>
          <w:szCs w:val="28"/>
        </w:rPr>
        <w:t>–</w:t>
      </w:r>
      <w:r w:rsidRPr="00C30C66">
        <w:rPr>
          <w:rFonts w:ascii="Times New Roman" w:hAnsi="Times New Roman" w:cs="Times New Roman"/>
          <w:sz w:val="28"/>
          <w:szCs w:val="28"/>
        </w:rPr>
        <w:t xml:space="preserve">4 минуты. Показателем сформированности умения является адекватность монолога заданной теме, логичность изложения, длина высказывания, темп речи. </w:t>
      </w:r>
    </w:p>
    <w:p w:rsidR="00DD6010" w:rsidRPr="00C30C66" w:rsidRDefault="00DD6010" w:rsidP="00C30C66">
      <w:pPr>
        <w:tabs>
          <w:tab w:val="left" w:pos="993"/>
        </w:tabs>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sz w:val="28"/>
          <w:szCs w:val="28"/>
        </w:rPr>
        <w:t xml:space="preserve">4. </w:t>
      </w:r>
      <w:r w:rsidR="00494B00" w:rsidRPr="00C30C66">
        <w:rPr>
          <w:rFonts w:ascii="Times New Roman" w:hAnsi="Times New Roman" w:cs="Times New Roman"/>
          <w:sz w:val="28"/>
          <w:szCs w:val="28"/>
        </w:rPr>
        <w:t>Обучающийся</w:t>
      </w:r>
      <w:r w:rsidRPr="00C30C66">
        <w:rPr>
          <w:rFonts w:ascii="Times New Roman" w:hAnsi="Times New Roman" w:cs="Times New Roman"/>
          <w:sz w:val="28"/>
          <w:szCs w:val="28"/>
        </w:rPr>
        <w:t xml:space="preserve"> должен воспроизвести 2</w:t>
      </w:r>
      <w:r w:rsidR="00D25B57">
        <w:rPr>
          <w:rFonts w:ascii="Times New Roman" w:hAnsi="Times New Roman" w:cs="Times New Roman"/>
          <w:sz w:val="28"/>
          <w:szCs w:val="28"/>
        </w:rPr>
        <w:t>–</w:t>
      </w:r>
      <w:r w:rsidRPr="00C30C66">
        <w:rPr>
          <w:rFonts w:ascii="Times New Roman" w:hAnsi="Times New Roman" w:cs="Times New Roman"/>
          <w:sz w:val="28"/>
          <w:szCs w:val="28"/>
        </w:rPr>
        <w:t xml:space="preserve">3 выученных ранее стихотворения. </w:t>
      </w:r>
    </w:p>
    <w:p w:rsidR="00D25B57" w:rsidRDefault="00DD6010" w:rsidP="00C30C66">
      <w:pPr>
        <w:tabs>
          <w:tab w:val="left" w:pos="993"/>
        </w:tabs>
        <w:spacing w:after="0" w:line="360" w:lineRule="auto"/>
        <w:ind w:firstLine="709"/>
        <w:jc w:val="both"/>
        <w:rPr>
          <w:rFonts w:ascii="Times New Roman" w:hAnsi="Times New Roman" w:cs="Times New Roman"/>
          <w:sz w:val="28"/>
          <w:szCs w:val="28"/>
        </w:rPr>
      </w:pPr>
      <w:r w:rsidRPr="00D25B57">
        <w:rPr>
          <w:rFonts w:ascii="Times New Roman" w:hAnsi="Times New Roman" w:cs="Times New Roman"/>
          <w:i/>
          <w:sz w:val="28"/>
          <w:szCs w:val="28"/>
        </w:rPr>
        <w:t>Письмо</w:t>
      </w:r>
    </w:p>
    <w:p w:rsidR="00643367" w:rsidRPr="00C30C66" w:rsidRDefault="00494B00" w:rsidP="00C30C66">
      <w:pPr>
        <w:tabs>
          <w:tab w:val="left" w:pos="993"/>
        </w:tabs>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sz w:val="28"/>
          <w:szCs w:val="28"/>
        </w:rPr>
        <w:t>Обучающийся</w:t>
      </w:r>
      <w:r w:rsidR="00DD6010" w:rsidRPr="00C30C66">
        <w:rPr>
          <w:rFonts w:ascii="Times New Roman" w:hAnsi="Times New Roman" w:cs="Times New Roman"/>
          <w:sz w:val="28"/>
          <w:szCs w:val="28"/>
        </w:rPr>
        <w:t xml:space="preserve"> должен уметь записывать под диктовку отдельные слова, словосочетания и небольшие тексты по предъявленному ранее материалу (</w:t>
      </w:r>
      <w:r w:rsidR="00D25B57">
        <w:rPr>
          <w:rFonts w:ascii="Times New Roman" w:hAnsi="Times New Roman" w:cs="Times New Roman"/>
          <w:sz w:val="28"/>
          <w:szCs w:val="28"/>
        </w:rPr>
        <w:t>д</w:t>
      </w:r>
      <w:r w:rsidR="00DD6010" w:rsidRPr="00C30C66">
        <w:rPr>
          <w:rFonts w:ascii="Times New Roman" w:hAnsi="Times New Roman" w:cs="Times New Roman"/>
          <w:sz w:val="28"/>
          <w:szCs w:val="28"/>
        </w:rPr>
        <w:t>иктант)</w:t>
      </w:r>
      <w:r w:rsidR="00D25B57">
        <w:rPr>
          <w:rFonts w:ascii="Times New Roman" w:hAnsi="Times New Roman" w:cs="Times New Roman"/>
          <w:sz w:val="28"/>
          <w:szCs w:val="28"/>
        </w:rPr>
        <w:t>.</w:t>
      </w:r>
    </w:p>
    <w:p w:rsidR="00643367" w:rsidRPr="00C30C66" w:rsidRDefault="00643367" w:rsidP="00C30C66">
      <w:pPr>
        <w:tabs>
          <w:tab w:val="left" w:pos="993"/>
        </w:tabs>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sz w:val="28"/>
          <w:szCs w:val="28"/>
        </w:rPr>
        <w:t xml:space="preserve">При обучении русскому языку как неродному </w:t>
      </w:r>
      <w:r w:rsidRPr="00C30C66">
        <w:rPr>
          <w:rFonts w:ascii="Times New Roman" w:hAnsi="Times New Roman" w:cs="Times New Roman"/>
          <w:b/>
          <w:bCs/>
          <w:sz w:val="28"/>
          <w:szCs w:val="28"/>
        </w:rPr>
        <w:t>словарная работа</w:t>
      </w:r>
      <w:r w:rsidRPr="00C30C66">
        <w:rPr>
          <w:rFonts w:ascii="Times New Roman" w:hAnsi="Times New Roman" w:cs="Times New Roman"/>
          <w:sz w:val="28"/>
          <w:szCs w:val="28"/>
        </w:rPr>
        <w:t xml:space="preserve"> – основное средство расширения словарного запаса учащихся. Эффективными являются упражнения с лексическими единицами и грамматическими формами, которые усваиваются непроизвольно, в процессе работы с ними. Дополнительно используются следующие упражнения: </w:t>
      </w:r>
    </w:p>
    <w:p w:rsidR="00643367" w:rsidRPr="00C30C66" w:rsidRDefault="00D25B57"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43367" w:rsidRPr="00C30C66">
        <w:rPr>
          <w:rFonts w:ascii="Times New Roman" w:hAnsi="Times New Roman" w:cs="Times New Roman"/>
          <w:sz w:val="28"/>
          <w:szCs w:val="28"/>
        </w:rPr>
        <w:t xml:space="preserve"> словообразовательные (найдите корень и подберите однокоренные слова, образуйте от данных существительных прилагательные</w:t>
      </w:r>
      <w:r>
        <w:rPr>
          <w:rFonts w:ascii="Times New Roman" w:hAnsi="Times New Roman" w:cs="Times New Roman"/>
          <w:sz w:val="28"/>
          <w:szCs w:val="28"/>
        </w:rPr>
        <w:t xml:space="preserve"> </w:t>
      </w:r>
      <w:r w:rsidR="00643367" w:rsidRPr="00C30C66">
        <w:rPr>
          <w:rFonts w:ascii="Times New Roman" w:hAnsi="Times New Roman" w:cs="Times New Roman"/>
          <w:sz w:val="28"/>
          <w:szCs w:val="28"/>
        </w:rPr>
        <w:t>/ от данных глаголов существительные по образцу, продолжите словообразовательный ряд прилагательных</w:t>
      </w:r>
      <w:r>
        <w:rPr>
          <w:rFonts w:ascii="Times New Roman" w:hAnsi="Times New Roman" w:cs="Times New Roman"/>
          <w:sz w:val="28"/>
          <w:szCs w:val="28"/>
        </w:rPr>
        <w:t xml:space="preserve"> </w:t>
      </w:r>
      <w:r w:rsidR="00643367" w:rsidRPr="00C30C66">
        <w:rPr>
          <w:rFonts w:ascii="Times New Roman" w:hAnsi="Times New Roman" w:cs="Times New Roman"/>
          <w:sz w:val="28"/>
          <w:szCs w:val="28"/>
        </w:rPr>
        <w:t>/ глаголов с данной приставкой</w:t>
      </w:r>
      <w:r>
        <w:rPr>
          <w:rFonts w:ascii="Times New Roman" w:hAnsi="Times New Roman" w:cs="Times New Roman"/>
          <w:sz w:val="28"/>
          <w:szCs w:val="28"/>
        </w:rPr>
        <w:t xml:space="preserve"> </w:t>
      </w:r>
      <w:r w:rsidR="00643367" w:rsidRPr="00C30C66">
        <w:rPr>
          <w:rFonts w:ascii="Times New Roman" w:hAnsi="Times New Roman" w:cs="Times New Roman"/>
          <w:sz w:val="28"/>
          <w:szCs w:val="28"/>
        </w:rPr>
        <w:t>/</w:t>
      </w:r>
      <w:r>
        <w:rPr>
          <w:rFonts w:ascii="Times New Roman" w:hAnsi="Times New Roman" w:cs="Times New Roman"/>
          <w:sz w:val="28"/>
          <w:szCs w:val="28"/>
        </w:rPr>
        <w:t xml:space="preserve"> </w:t>
      </w:r>
      <w:r w:rsidR="00643367" w:rsidRPr="00C30C66">
        <w:rPr>
          <w:rFonts w:ascii="Times New Roman" w:hAnsi="Times New Roman" w:cs="Times New Roman"/>
          <w:sz w:val="28"/>
          <w:szCs w:val="28"/>
        </w:rPr>
        <w:t xml:space="preserve">суффиксом), </w:t>
      </w:r>
    </w:p>
    <w:p w:rsidR="00643367" w:rsidRPr="00C30C66" w:rsidRDefault="00D25B57"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43367" w:rsidRPr="00C30C66">
        <w:rPr>
          <w:rFonts w:ascii="Times New Roman" w:hAnsi="Times New Roman" w:cs="Times New Roman"/>
          <w:sz w:val="28"/>
          <w:szCs w:val="28"/>
        </w:rPr>
        <w:t xml:space="preserve"> составление тематических групп (выпишите из текста названия растений</w:t>
      </w:r>
      <w:r>
        <w:rPr>
          <w:rFonts w:ascii="Times New Roman" w:hAnsi="Times New Roman" w:cs="Times New Roman"/>
          <w:sz w:val="28"/>
          <w:szCs w:val="28"/>
        </w:rPr>
        <w:t xml:space="preserve"> </w:t>
      </w:r>
      <w:r w:rsidR="00643367" w:rsidRPr="00C30C66">
        <w:rPr>
          <w:rFonts w:ascii="Times New Roman" w:hAnsi="Times New Roman" w:cs="Times New Roman"/>
          <w:sz w:val="28"/>
          <w:szCs w:val="28"/>
        </w:rPr>
        <w:t>/</w:t>
      </w:r>
      <w:r>
        <w:rPr>
          <w:rFonts w:ascii="Times New Roman" w:hAnsi="Times New Roman" w:cs="Times New Roman"/>
          <w:sz w:val="28"/>
          <w:szCs w:val="28"/>
        </w:rPr>
        <w:t xml:space="preserve"> </w:t>
      </w:r>
      <w:r w:rsidR="00643367" w:rsidRPr="00C30C66">
        <w:rPr>
          <w:rFonts w:ascii="Times New Roman" w:hAnsi="Times New Roman" w:cs="Times New Roman"/>
          <w:sz w:val="28"/>
          <w:szCs w:val="28"/>
        </w:rPr>
        <w:t>профессий, характеристики предмета; выпишите в словарик названия деревьев, предметов одежды и т.</w:t>
      </w:r>
      <w:r>
        <w:rPr>
          <w:rFonts w:ascii="Times New Roman" w:hAnsi="Times New Roman" w:cs="Times New Roman"/>
          <w:sz w:val="28"/>
          <w:szCs w:val="28"/>
        </w:rPr>
        <w:t xml:space="preserve"> </w:t>
      </w:r>
      <w:r w:rsidR="00643367" w:rsidRPr="00C30C66">
        <w:rPr>
          <w:rFonts w:ascii="Times New Roman" w:hAnsi="Times New Roman" w:cs="Times New Roman"/>
          <w:sz w:val="28"/>
          <w:szCs w:val="28"/>
        </w:rPr>
        <w:t>п.),</w:t>
      </w:r>
    </w:p>
    <w:p w:rsidR="00643367" w:rsidRPr="00C30C66" w:rsidRDefault="00D25B57"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43367" w:rsidRPr="00C30C66">
        <w:rPr>
          <w:rFonts w:ascii="Times New Roman" w:hAnsi="Times New Roman" w:cs="Times New Roman"/>
          <w:sz w:val="28"/>
          <w:szCs w:val="28"/>
        </w:rPr>
        <w:t xml:space="preserve"> включение данного слова в словосочетание, предложение (подберите к данному существительному прилагательное, к данному прилагательному существительное, подберите к данному глаголу существительное по образцу: </w:t>
      </w:r>
      <w:r w:rsidR="00643367" w:rsidRPr="00C30C66">
        <w:rPr>
          <w:rFonts w:ascii="Times New Roman" w:hAnsi="Times New Roman" w:cs="Times New Roman"/>
          <w:i/>
          <w:iCs/>
          <w:sz w:val="28"/>
          <w:szCs w:val="28"/>
        </w:rPr>
        <w:t xml:space="preserve">читать </w:t>
      </w:r>
      <w:r>
        <w:rPr>
          <w:rFonts w:ascii="Times New Roman" w:hAnsi="Times New Roman" w:cs="Times New Roman"/>
          <w:i/>
          <w:iCs/>
          <w:sz w:val="28"/>
          <w:szCs w:val="28"/>
        </w:rPr>
        <w:t>–</w:t>
      </w:r>
      <w:r w:rsidR="00643367" w:rsidRPr="00C30C66">
        <w:rPr>
          <w:rFonts w:ascii="Times New Roman" w:hAnsi="Times New Roman" w:cs="Times New Roman"/>
          <w:i/>
          <w:iCs/>
          <w:sz w:val="28"/>
          <w:szCs w:val="28"/>
        </w:rPr>
        <w:t xml:space="preserve"> что?, встретиться </w:t>
      </w:r>
      <w:r>
        <w:rPr>
          <w:rFonts w:ascii="Times New Roman" w:hAnsi="Times New Roman" w:cs="Times New Roman"/>
          <w:i/>
          <w:iCs/>
          <w:sz w:val="28"/>
          <w:szCs w:val="28"/>
        </w:rPr>
        <w:t>–</w:t>
      </w:r>
      <w:r w:rsidR="00643367" w:rsidRPr="00C30C66">
        <w:rPr>
          <w:rFonts w:ascii="Times New Roman" w:hAnsi="Times New Roman" w:cs="Times New Roman"/>
          <w:i/>
          <w:iCs/>
          <w:sz w:val="28"/>
          <w:szCs w:val="28"/>
        </w:rPr>
        <w:t xml:space="preserve"> с кем?, рисовать – чем? и т.</w:t>
      </w:r>
      <w:r>
        <w:rPr>
          <w:rFonts w:ascii="Times New Roman" w:hAnsi="Times New Roman" w:cs="Times New Roman"/>
          <w:i/>
          <w:iCs/>
          <w:sz w:val="28"/>
          <w:szCs w:val="28"/>
        </w:rPr>
        <w:t xml:space="preserve"> </w:t>
      </w:r>
      <w:r w:rsidR="00643367" w:rsidRPr="00C30C66">
        <w:rPr>
          <w:rFonts w:ascii="Times New Roman" w:hAnsi="Times New Roman" w:cs="Times New Roman"/>
          <w:i/>
          <w:iCs/>
          <w:sz w:val="28"/>
          <w:szCs w:val="28"/>
        </w:rPr>
        <w:t>п.),</w:t>
      </w:r>
      <w:r w:rsidR="00643367" w:rsidRPr="00C30C66">
        <w:rPr>
          <w:rFonts w:ascii="Times New Roman" w:hAnsi="Times New Roman" w:cs="Times New Roman"/>
          <w:sz w:val="28"/>
          <w:szCs w:val="28"/>
        </w:rPr>
        <w:t xml:space="preserve"> </w:t>
      </w:r>
    </w:p>
    <w:p w:rsidR="00643367" w:rsidRPr="00C30C66" w:rsidRDefault="00D25B57" w:rsidP="00C30C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43367" w:rsidRPr="00C30C66">
        <w:rPr>
          <w:rFonts w:ascii="Times New Roman" w:hAnsi="Times New Roman" w:cs="Times New Roman"/>
          <w:sz w:val="28"/>
          <w:szCs w:val="28"/>
        </w:rPr>
        <w:t xml:space="preserve"> введение данных слов в контекст (опишите картинку, используя данные слова, расскажите о семье, используя данные слова, составьте предложение с данным словом.</w:t>
      </w:r>
    </w:p>
    <w:p w:rsidR="00B03282" w:rsidRDefault="00B03282" w:rsidP="00C30C66">
      <w:pPr>
        <w:tabs>
          <w:tab w:val="left" w:pos="993"/>
        </w:tabs>
        <w:spacing w:after="0" w:line="360" w:lineRule="auto"/>
        <w:ind w:firstLine="709"/>
        <w:jc w:val="both"/>
        <w:rPr>
          <w:rFonts w:ascii="Times New Roman" w:hAnsi="Times New Roman" w:cs="Times New Roman"/>
          <w:sz w:val="28"/>
          <w:szCs w:val="28"/>
        </w:rPr>
      </w:pPr>
    </w:p>
    <w:p w:rsidR="00270003" w:rsidRPr="00C30C66" w:rsidRDefault="00A63CC6" w:rsidP="00170B03">
      <w:pPr>
        <w:pStyle w:val="a4"/>
        <w:tabs>
          <w:tab w:val="left" w:pos="993"/>
        </w:tabs>
        <w:spacing w:after="0" w:line="360" w:lineRule="auto"/>
        <w:ind w:left="709"/>
        <w:rPr>
          <w:rFonts w:ascii="Times New Roman" w:hAnsi="Times New Roman" w:cs="Times New Roman"/>
          <w:b/>
          <w:bCs/>
          <w:sz w:val="28"/>
          <w:szCs w:val="28"/>
        </w:rPr>
      </w:pPr>
      <w:r>
        <w:rPr>
          <w:rFonts w:ascii="Times New Roman" w:hAnsi="Times New Roman" w:cs="Times New Roman"/>
          <w:b/>
          <w:bCs/>
          <w:sz w:val="28"/>
          <w:szCs w:val="28"/>
        </w:rPr>
        <w:t xml:space="preserve">Рекомендуемое </w:t>
      </w:r>
      <w:r w:rsidR="00643367" w:rsidRPr="00C30C66">
        <w:rPr>
          <w:rFonts w:ascii="Times New Roman" w:hAnsi="Times New Roman" w:cs="Times New Roman"/>
          <w:b/>
          <w:bCs/>
          <w:sz w:val="28"/>
          <w:szCs w:val="28"/>
        </w:rPr>
        <w:t>тематическое планирование</w:t>
      </w:r>
      <w:r w:rsidR="009E134C" w:rsidRPr="00C30C66">
        <w:rPr>
          <w:rFonts w:ascii="Times New Roman" w:hAnsi="Times New Roman" w:cs="Times New Roman"/>
          <w:b/>
          <w:bCs/>
          <w:sz w:val="28"/>
          <w:szCs w:val="28"/>
        </w:rPr>
        <w:t xml:space="preserve"> </w:t>
      </w:r>
    </w:p>
    <w:p w:rsidR="009E134C" w:rsidRPr="00C30C66" w:rsidRDefault="009E134C" w:rsidP="00C30C66">
      <w:pPr>
        <w:tabs>
          <w:tab w:val="left" w:pos="993"/>
        </w:tabs>
        <w:spacing w:after="0" w:line="360" w:lineRule="auto"/>
        <w:ind w:firstLine="709"/>
        <w:jc w:val="center"/>
        <w:rPr>
          <w:rFonts w:ascii="Times New Roman" w:hAnsi="Times New Roman" w:cs="Times New Roman"/>
          <w:b/>
          <w:bCs/>
          <w:sz w:val="28"/>
          <w:szCs w:val="28"/>
        </w:rPr>
      </w:pPr>
    </w:p>
    <w:tbl>
      <w:tblPr>
        <w:tblStyle w:val="a5"/>
        <w:tblW w:w="10374" w:type="dxa"/>
        <w:jc w:val="center"/>
        <w:tblLook w:val="04A0"/>
      </w:tblPr>
      <w:tblGrid>
        <w:gridCol w:w="2467"/>
        <w:gridCol w:w="961"/>
        <w:gridCol w:w="2777"/>
        <w:gridCol w:w="3177"/>
        <w:gridCol w:w="992"/>
      </w:tblGrid>
      <w:tr w:rsidR="009E134C" w:rsidRPr="009E134C" w:rsidTr="002533F0">
        <w:trPr>
          <w:jc w:val="center"/>
        </w:trPr>
        <w:tc>
          <w:tcPr>
            <w:tcW w:w="2467" w:type="dxa"/>
          </w:tcPr>
          <w:p w:rsidR="009E134C" w:rsidRPr="009E134C" w:rsidRDefault="009E134C" w:rsidP="009E134C">
            <w:pPr>
              <w:jc w:val="center"/>
              <w:rPr>
                <w:rFonts w:ascii="Times New Roman" w:hAnsi="Times New Roman" w:cs="Times New Roman"/>
                <w:b/>
                <w:bCs/>
                <w:sz w:val="24"/>
                <w:szCs w:val="24"/>
              </w:rPr>
            </w:pPr>
            <w:r w:rsidRPr="009E134C">
              <w:rPr>
                <w:rFonts w:ascii="Times New Roman" w:hAnsi="Times New Roman" w:cs="Times New Roman"/>
                <w:b/>
                <w:bCs/>
                <w:sz w:val="24"/>
                <w:szCs w:val="24"/>
              </w:rPr>
              <w:t xml:space="preserve">Тема </w:t>
            </w:r>
            <w:r w:rsidR="00170B03">
              <w:rPr>
                <w:rFonts w:ascii="Times New Roman" w:hAnsi="Times New Roman" w:cs="Times New Roman"/>
                <w:b/>
                <w:bCs/>
                <w:sz w:val="24"/>
                <w:szCs w:val="24"/>
              </w:rPr>
              <w:t>занятия</w:t>
            </w:r>
          </w:p>
        </w:tc>
        <w:tc>
          <w:tcPr>
            <w:tcW w:w="961" w:type="dxa"/>
          </w:tcPr>
          <w:p w:rsidR="009E134C" w:rsidRDefault="009E134C" w:rsidP="009E134C">
            <w:pPr>
              <w:jc w:val="center"/>
              <w:rPr>
                <w:rFonts w:ascii="Times New Roman" w:hAnsi="Times New Roman" w:cs="Times New Roman"/>
                <w:b/>
                <w:bCs/>
                <w:sz w:val="24"/>
                <w:szCs w:val="24"/>
              </w:rPr>
            </w:pPr>
            <w:r>
              <w:rPr>
                <w:rFonts w:ascii="Times New Roman" w:hAnsi="Times New Roman" w:cs="Times New Roman"/>
                <w:b/>
                <w:bCs/>
                <w:sz w:val="24"/>
                <w:szCs w:val="24"/>
              </w:rPr>
              <w:t>Кол-во</w:t>
            </w:r>
          </w:p>
          <w:p w:rsidR="009E134C" w:rsidRPr="009E134C" w:rsidRDefault="009E134C" w:rsidP="009E134C">
            <w:pPr>
              <w:jc w:val="center"/>
              <w:rPr>
                <w:rFonts w:ascii="Times New Roman" w:hAnsi="Times New Roman" w:cs="Times New Roman"/>
                <w:b/>
                <w:bCs/>
                <w:sz w:val="24"/>
                <w:szCs w:val="24"/>
              </w:rPr>
            </w:pPr>
            <w:r>
              <w:rPr>
                <w:rFonts w:ascii="Times New Roman" w:hAnsi="Times New Roman" w:cs="Times New Roman"/>
                <w:b/>
                <w:bCs/>
                <w:sz w:val="24"/>
                <w:szCs w:val="24"/>
              </w:rPr>
              <w:t>часов</w:t>
            </w:r>
          </w:p>
        </w:tc>
        <w:tc>
          <w:tcPr>
            <w:tcW w:w="2777" w:type="dxa"/>
          </w:tcPr>
          <w:p w:rsidR="009E134C" w:rsidRPr="009E134C" w:rsidRDefault="00A63CC6" w:rsidP="009E134C">
            <w:pPr>
              <w:jc w:val="center"/>
              <w:rPr>
                <w:rFonts w:ascii="Times New Roman" w:hAnsi="Times New Roman" w:cs="Times New Roman"/>
                <w:b/>
                <w:bCs/>
                <w:sz w:val="24"/>
                <w:szCs w:val="24"/>
              </w:rPr>
            </w:pPr>
            <w:r>
              <w:rPr>
                <w:rFonts w:ascii="Times New Roman" w:hAnsi="Times New Roman" w:cs="Times New Roman"/>
                <w:b/>
                <w:bCs/>
                <w:sz w:val="24"/>
                <w:szCs w:val="24"/>
              </w:rPr>
              <w:t>Содержание</w:t>
            </w:r>
          </w:p>
        </w:tc>
        <w:tc>
          <w:tcPr>
            <w:tcW w:w="3177" w:type="dxa"/>
          </w:tcPr>
          <w:p w:rsidR="009E134C" w:rsidRPr="009E134C" w:rsidRDefault="009E134C" w:rsidP="009E134C">
            <w:pPr>
              <w:jc w:val="center"/>
              <w:rPr>
                <w:rFonts w:ascii="Times New Roman" w:hAnsi="Times New Roman" w:cs="Times New Roman"/>
                <w:b/>
                <w:bCs/>
                <w:sz w:val="24"/>
                <w:szCs w:val="24"/>
              </w:rPr>
            </w:pPr>
            <w:r>
              <w:rPr>
                <w:rFonts w:ascii="Times New Roman" w:hAnsi="Times New Roman" w:cs="Times New Roman"/>
                <w:b/>
                <w:bCs/>
                <w:sz w:val="24"/>
                <w:szCs w:val="24"/>
              </w:rPr>
              <w:t>Характеристика деятельности обучающегося</w:t>
            </w:r>
          </w:p>
        </w:tc>
        <w:tc>
          <w:tcPr>
            <w:tcW w:w="992" w:type="dxa"/>
          </w:tcPr>
          <w:p w:rsidR="009E134C" w:rsidRPr="009E134C" w:rsidRDefault="009E134C" w:rsidP="009E134C">
            <w:pPr>
              <w:jc w:val="center"/>
              <w:rPr>
                <w:rFonts w:ascii="Times New Roman" w:hAnsi="Times New Roman" w:cs="Times New Roman"/>
                <w:b/>
                <w:bCs/>
                <w:sz w:val="24"/>
                <w:szCs w:val="24"/>
              </w:rPr>
            </w:pPr>
            <w:r>
              <w:rPr>
                <w:rFonts w:ascii="Times New Roman" w:hAnsi="Times New Roman" w:cs="Times New Roman"/>
                <w:b/>
                <w:bCs/>
                <w:sz w:val="24"/>
                <w:szCs w:val="24"/>
              </w:rPr>
              <w:t>Дата</w:t>
            </w:r>
          </w:p>
        </w:tc>
      </w:tr>
      <w:tr w:rsidR="009E134C" w:rsidRPr="009E134C" w:rsidTr="002533F0">
        <w:trPr>
          <w:jc w:val="center"/>
        </w:trPr>
        <w:tc>
          <w:tcPr>
            <w:tcW w:w="2467" w:type="dxa"/>
          </w:tcPr>
          <w:p w:rsidR="009E134C" w:rsidRPr="009E134C" w:rsidRDefault="009E134C" w:rsidP="009E134C">
            <w:pPr>
              <w:jc w:val="center"/>
              <w:rPr>
                <w:rFonts w:ascii="Times New Roman" w:hAnsi="Times New Roman" w:cs="Times New Roman"/>
                <w:sz w:val="24"/>
                <w:szCs w:val="24"/>
              </w:rPr>
            </w:pPr>
            <w:r w:rsidRPr="009E134C">
              <w:rPr>
                <w:rFonts w:ascii="Times New Roman" w:hAnsi="Times New Roman" w:cs="Times New Roman"/>
                <w:sz w:val="24"/>
                <w:szCs w:val="24"/>
              </w:rPr>
              <w:t>Введение. Будем знакомы!</w:t>
            </w:r>
          </w:p>
        </w:tc>
        <w:tc>
          <w:tcPr>
            <w:tcW w:w="961" w:type="dxa"/>
          </w:tcPr>
          <w:p w:rsidR="009E134C" w:rsidRPr="009E134C" w:rsidRDefault="009E134C" w:rsidP="009E134C">
            <w:pPr>
              <w:jc w:val="center"/>
              <w:rPr>
                <w:rFonts w:ascii="Times New Roman" w:hAnsi="Times New Roman" w:cs="Times New Roman"/>
                <w:sz w:val="24"/>
                <w:szCs w:val="24"/>
              </w:rPr>
            </w:pPr>
            <w:r>
              <w:rPr>
                <w:rFonts w:ascii="Times New Roman" w:hAnsi="Times New Roman" w:cs="Times New Roman"/>
                <w:sz w:val="24"/>
                <w:szCs w:val="24"/>
              </w:rPr>
              <w:t>1</w:t>
            </w:r>
          </w:p>
        </w:tc>
        <w:tc>
          <w:tcPr>
            <w:tcW w:w="2777" w:type="dxa"/>
          </w:tcPr>
          <w:p w:rsidR="009E134C" w:rsidRPr="009E134C" w:rsidRDefault="009E134C" w:rsidP="009E134C">
            <w:pPr>
              <w:jc w:val="both"/>
              <w:rPr>
                <w:rFonts w:ascii="Times New Roman" w:hAnsi="Times New Roman" w:cs="Times New Roman"/>
                <w:sz w:val="24"/>
                <w:szCs w:val="24"/>
              </w:rPr>
            </w:pPr>
            <w:r w:rsidRPr="009E134C">
              <w:rPr>
                <w:rFonts w:ascii="Times New Roman" w:hAnsi="Times New Roman" w:cs="Times New Roman"/>
                <w:sz w:val="24"/>
                <w:szCs w:val="24"/>
              </w:rPr>
              <w:t>Определение целей и задач дополнительных занятий</w:t>
            </w:r>
          </w:p>
        </w:tc>
        <w:tc>
          <w:tcPr>
            <w:tcW w:w="3177" w:type="dxa"/>
          </w:tcPr>
          <w:p w:rsidR="009E134C" w:rsidRPr="009E134C" w:rsidRDefault="009E134C" w:rsidP="009E134C">
            <w:pPr>
              <w:jc w:val="both"/>
              <w:rPr>
                <w:rFonts w:ascii="Times New Roman" w:hAnsi="Times New Roman" w:cs="Times New Roman"/>
                <w:sz w:val="24"/>
                <w:szCs w:val="24"/>
              </w:rPr>
            </w:pPr>
            <w:r w:rsidRPr="009E134C">
              <w:rPr>
                <w:rFonts w:ascii="Times New Roman" w:hAnsi="Times New Roman" w:cs="Times New Roman"/>
                <w:sz w:val="24"/>
                <w:szCs w:val="24"/>
              </w:rPr>
              <w:t>Уметь соотносить слово и предмет. Знать названия предметов обихода. Узнавать предметы по их названию. Работа в паре. Уметь обо</w:t>
            </w:r>
            <w:r w:rsidR="00CA7055">
              <w:rPr>
                <w:rFonts w:ascii="Times New Roman" w:hAnsi="Times New Roman" w:cs="Times New Roman"/>
                <w:sz w:val="24"/>
                <w:szCs w:val="24"/>
              </w:rPr>
              <w:t>бщать понятия, классифицировать</w:t>
            </w:r>
          </w:p>
        </w:tc>
        <w:tc>
          <w:tcPr>
            <w:tcW w:w="992" w:type="dxa"/>
          </w:tcPr>
          <w:p w:rsidR="009E134C" w:rsidRPr="009E134C" w:rsidRDefault="009E134C" w:rsidP="009E134C">
            <w:pPr>
              <w:jc w:val="center"/>
              <w:rPr>
                <w:rFonts w:ascii="Times New Roman" w:hAnsi="Times New Roman" w:cs="Times New Roman"/>
                <w:sz w:val="24"/>
                <w:szCs w:val="24"/>
              </w:rPr>
            </w:pPr>
          </w:p>
        </w:tc>
      </w:tr>
      <w:tr w:rsidR="009E134C" w:rsidRPr="009E134C" w:rsidTr="002533F0">
        <w:trPr>
          <w:jc w:val="center"/>
        </w:trPr>
        <w:tc>
          <w:tcPr>
            <w:tcW w:w="2467" w:type="dxa"/>
          </w:tcPr>
          <w:p w:rsidR="009E134C" w:rsidRPr="009E134C" w:rsidRDefault="009E134C" w:rsidP="009E134C">
            <w:pPr>
              <w:jc w:val="center"/>
              <w:rPr>
                <w:rFonts w:ascii="Times New Roman" w:hAnsi="Times New Roman" w:cs="Times New Roman"/>
                <w:sz w:val="24"/>
                <w:szCs w:val="24"/>
              </w:rPr>
            </w:pPr>
            <w:r w:rsidRPr="009E134C">
              <w:rPr>
                <w:rFonts w:ascii="Times New Roman" w:hAnsi="Times New Roman" w:cs="Times New Roman"/>
                <w:sz w:val="24"/>
                <w:szCs w:val="24"/>
              </w:rPr>
              <w:t>Соотнесение</w:t>
            </w:r>
            <w:r w:rsidR="00CA7055">
              <w:rPr>
                <w:rFonts w:ascii="Times New Roman" w:hAnsi="Times New Roman" w:cs="Times New Roman"/>
                <w:sz w:val="24"/>
                <w:szCs w:val="24"/>
              </w:rPr>
              <w:t xml:space="preserve"> предмета и слова, его названия</w:t>
            </w:r>
          </w:p>
        </w:tc>
        <w:tc>
          <w:tcPr>
            <w:tcW w:w="961" w:type="dxa"/>
          </w:tcPr>
          <w:p w:rsidR="009E134C" w:rsidRPr="009E134C" w:rsidRDefault="00EC53A8" w:rsidP="009E134C">
            <w:pPr>
              <w:jc w:val="center"/>
              <w:rPr>
                <w:rFonts w:ascii="Times New Roman" w:hAnsi="Times New Roman" w:cs="Times New Roman"/>
                <w:sz w:val="24"/>
                <w:szCs w:val="24"/>
              </w:rPr>
            </w:pPr>
            <w:r>
              <w:rPr>
                <w:rFonts w:ascii="Times New Roman" w:hAnsi="Times New Roman" w:cs="Times New Roman"/>
                <w:sz w:val="24"/>
                <w:szCs w:val="24"/>
              </w:rPr>
              <w:t>2</w:t>
            </w:r>
          </w:p>
        </w:tc>
        <w:tc>
          <w:tcPr>
            <w:tcW w:w="2777" w:type="dxa"/>
          </w:tcPr>
          <w:p w:rsidR="009E134C" w:rsidRPr="009E134C" w:rsidRDefault="009E134C" w:rsidP="009E134C">
            <w:pPr>
              <w:jc w:val="both"/>
              <w:rPr>
                <w:rFonts w:ascii="Times New Roman" w:hAnsi="Times New Roman" w:cs="Times New Roman"/>
                <w:sz w:val="24"/>
                <w:szCs w:val="24"/>
              </w:rPr>
            </w:pPr>
            <w:r w:rsidRPr="009E134C">
              <w:rPr>
                <w:rFonts w:ascii="Times New Roman" w:hAnsi="Times New Roman" w:cs="Times New Roman"/>
                <w:sz w:val="24"/>
                <w:szCs w:val="24"/>
              </w:rPr>
              <w:t>Учить детей мигрантов правильно называть действия каких-либо предметов, используя предметные картинки с выраженным действием предмета</w:t>
            </w:r>
          </w:p>
        </w:tc>
        <w:tc>
          <w:tcPr>
            <w:tcW w:w="3177" w:type="dxa"/>
          </w:tcPr>
          <w:p w:rsidR="009E134C" w:rsidRPr="009E134C" w:rsidRDefault="009E134C" w:rsidP="009E134C">
            <w:pPr>
              <w:jc w:val="both"/>
              <w:rPr>
                <w:rFonts w:ascii="Times New Roman" w:hAnsi="Times New Roman" w:cs="Times New Roman"/>
                <w:sz w:val="24"/>
                <w:szCs w:val="24"/>
              </w:rPr>
            </w:pPr>
            <w:r w:rsidRPr="009E134C">
              <w:rPr>
                <w:rFonts w:ascii="Times New Roman" w:hAnsi="Times New Roman" w:cs="Times New Roman"/>
                <w:sz w:val="24"/>
                <w:szCs w:val="24"/>
              </w:rPr>
              <w:t>Уметь соотносить действие предмета и слово, его название. Участвовать в ди</w:t>
            </w:r>
            <w:r w:rsidR="00CA7055">
              <w:rPr>
                <w:rFonts w:ascii="Times New Roman" w:hAnsi="Times New Roman" w:cs="Times New Roman"/>
                <w:sz w:val="24"/>
                <w:szCs w:val="24"/>
              </w:rPr>
              <w:t>алоге, задавать вопросы другому</w:t>
            </w:r>
          </w:p>
        </w:tc>
        <w:tc>
          <w:tcPr>
            <w:tcW w:w="992" w:type="dxa"/>
          </w:tcPr>
          <w:p w:rsidR="009E134C" w:rsidRPr="009E134C" w:rsidRDefault="009E134C" w:rsidP="009E134C">
            <w:pPr>
              <w:jc w:val="center"/>
              <w:rPr>
                <w:rFonts w:ascii="Times New Roman" w:hAnsi="Times New Roman" w:cs="Times New Roman"/>
                <w:sz w:val="24"/>
                <w:szCs w:val="24"/>
              </w:rPr>
            </w:pPr>
          </w:p>
        </w:tc>
      </w:tr>
      <w:tr w:rsidR="009E134C" w:rsidRPr="009E134C" w:rsidTr="002533F0">
        <w:trPr>
          <w:jc w:val="center"/>
        </w:trPr>
        <w:tc>
          <w:tcPr>
            <w:tcW w:w="2467" w:type="dxa"/>
          </w:tcPr>
          <w:p w:rsidR="009E134C" w:rsidRPr="009E134C" w:rsidRDefault="00CA7055" w:rsidP="009E134C">
            <w:pPr>
              <w:jc w:val="center"/>
              <w:rPr>
                <w:rFonts w:ascii="Times New Roman" w:hAnsi="Times New Roman" w:cs="Times New Roman"/>
                <w:sz w:val="24"/>
                <w:szCs w:val="24"/>
              </w:rPr>
            </w:pPr>
            <w:r>
              <w:rPr>
                <w:rFonts w:ascii="Times New Roman" w:hAnsi="Times New Roman" w:cs="Times New Roman"/>
                <w:sz w:val="24"/>
                <w:szCs w:val="24"/>
              </w:rPr>
              <w:t>Предмет и его действие</w:t>
            </w:r>
          </w:p>
        </w:tc>
        <w:tc>
          <w:tcPr>
            <w:tcW w:w="961" w:type="dxa"/>
          </w:tcPr>
          <w:p w:rsidR="009E134C" w:rsidRPr="009E134C" w:rsidRDefault="0093007C" w:rsidP="009E134C">
            <w:pPr>
              <w:jc w:val="center"/>
              <w:rPr>
                <w:rFonts w:ascii="Times New Roman" w:hAnsi="Times New Roman" w:cs="Times New Roman"/>
                <w:sz w:val="24"/>
                <w:szCs w:val="24"/>
              </w:rPr>
            </w:pPr>
            <w:r>
              <w:rPr>
                <w:rFonts w:ascii="Times New Roman" w:hAnsi="Times New Roman" w:cs="Times New Roman"/>
                <w:sz w:val="24"/>
                <w:szCs w:val="24"/>
              </w:rPr>
              <w:t>2</w:t>
            </w:r>
            <w:r w:rsidR="00EC53A8">
              <w:rPr>
                <w:rFonts w:ascii="Times New Roman" w:hAnsi="Times New Roman" w:cs="Times New Roman"/>
                <w:sz w:val="24"/>
                <w:szCs w:val="24"/>
              </w:rPr>
              <w:t xml:space="preserve"> (3)</w:t>
            </w:r>
          </w:p>
        </w:tc>
        <w:tc>
          <w:tcPr>
            <w:tcW w:w="2777" w:type="dxa"/>
          </w:tcPr>
          <w:p w:rsidR="009E134C" w:rsidRPr="009E134C" w:rsidRDefault="009E134C" w:rsidP="009E134C">
            <w:pPr>
              <w:jc w:val="both"/>
              <w:rPr>
                <w:rFonts w:ascii="Times New Roman" w:hAnsi="Times New Roman" w:cs="Times New Roman"/>
                <w:sz w:val="24"/>
                <w:szCs w:val="24"/>
              </w:rPr>
            </w:pPr>
            <w:r w:rsidRPr="009E134C">
              <w:rPr>
                <w:rFonts w:ascii="Times New Roman" w:hAnsi="Times New Roman" w:cs="Times New Roman"/>
                <w:sz w:val="24"/>
                <w:szCs w:val="24"/>
              </w:rPr>
              <w:t xml:space="preserve">Развивать умения правильно называть предметы и их действия на темы: «Городская улица», «Детские игры», «В школе» и др. Развивать русскую речь через построение простых ответов на </w:t>
            </w:r>
            <w:r w:rsidR="00CA7055">
              <w:rPr>
                <w:rFonts w:ascii="Times New Roman" w:hAnsi="Times New Roman" w:cs="Times New Roman"/>
                <w:sz w:val="24"/>
                <w:szCs w:val="24"/>
              </w:rPr>
              <w:t>вопросы учителя по теме занятия</w:t>
            </w:r>
          </w:p>
        </w:tc>
        <w:tc>
          <w:tcPr>
            <w:tcW w:w="3177" w:type="dxa"/>
          </w:tcPr>
          <w:p w:rsidR="009E134C" w:rsidRPr="009E134C" w:rsidRDefault="009E134C" w:rsidP="009E134C">
            <w:pPr>
              <w:jc w:val="both"/>
              <w:rPr>
                <w:rFonts w:ascii="Times New Roman" w:hAnsi="Times New Roman" w:cs="Times New Roman"/>
                <w:sz w:val="24"/>
                <w:szCs w:val="24"/>
              </w:rPr>
            </w:pPr>
            <w:r w:rsidRPr="009E134C">
              <w:rPr>
                <w:rFonts w:ascii="Times New Roman" w:hAnsi="Times New Roman" w:cs="Times New Roman"/>
                <w:sz w:val="24"/>
                <w:szCs w:val="24"/>
              </w:rPr>
              <w:t>Уметь соотносить действие предмета и слово. Понимание того, что ясная, правильная речь – показатель культуры человека; желание умело пользоваться русским языком и элементы сознательного отношения к своей речи</w:t>
            </w:r>
          </w:p>
        </w:tc>
        <w:tc>
          <w:tcPr>
            <w:tcW w:w="992" w:type="dxa"/>
          </w:tcPr>
          <w:p w:rsidR="009E134C" w:rsidRPr="009E134C" w:rsidRDefault="009E134C" w:rsidP="009E134C">
            <w:pPr>
              <w:jc w:val="center"/>
              <w:rPr>
                <w:rFonts w:ascii="Times New Roman" w:hAnsi="Times New Roman" w:cs="Times New Roman"/>
                <w:sz w:val="24"/>
                <w:szCs w:val="24"/>
              </w:rPr>
            </w:pPr>
          </w:p>
        </w:tc>
      </w:tr>
      <w:tr w:rsidR="009E134C" w:rsidRPr="009E134C" w:rsidTr="002533F0">
        <w:trPr>
          <w:jc w:val="center"/>
        </w:trPr>
        <w:tc>
          <w:tcPr>
            <w:tcW w:w="2467" w:type="dxa"/>
          </w:tcPr>
          <w:p w:rsidR="009E134C" w:rsidRPr="009E134C" w:rsidRDefault="00CA7055" w:rsidP="009E134C">
            <w:pPr>
              <w:jc w:val="center"/>
              <w:rPr>
                <w:rFonts w:ascii="Times New Roman" w:hAnsi="Times New Roman" w:cs="Times New Roman"/>
                <w:sz w:val="24"/>
                <w:szCs w:val="24"/>
              </w:rPr>
            </w:pPr>
            <w:r>
              <w:rPr>
                <w:rFonts w:ascii="Times New Roman" w:hAnsi="Times New Roman" w:cs="Times New Roman"/>
                <w:sz w:val="24"/>
                <w:szCs w:val="24"/>
              </w:rPr>
              <w:t>Слова-обобщения</w:t>
            </w:r>
          </w:p>
        </w:tc>
        <w:tc>
          <w:tcPr>
            <w:tcW w:w="961" w:type="dxa"/>
          </w:tcPr>
          <w:p w:rsidR="009E134C" w:rsidRPr="009E134C" w:rsidRDefault="0093007C" w:rsidP="009E134C">
            <w:pPr>
              <w:jc w:val="center"/>
              <w:rPr>
                <w:rFonts w:ascii="Times New Roman" w:hAnsi="Times New Roman" w:cs="Times New Roman"/>
                <w:sz w:val="24"/>
                <w:szCs w:val="24"/>
              </w:rPr>
            </w:pPr>
            <w:r>
              <w:rPr>
                <w:rFonts w:ascii="Times New Roman" w:hAnsi="Times New Roman" w:cs="Times New Roman"/>
                <w:sz w:val="24"/>
                <w:szCs w:val="24"/>
              </w:rPr>
              <w:t>2</w:t>
            </w:r>
            <w:r w:rsidR="00EC53A8">
              <w:rPr>
                <w:rFonts w:ascii="Times New Roman" w:hAnsi="Times New Roman" w:cs="Times New Roman"/>
                <w:sz w:val="24"/>
                <w:szCs w:val="24"/>
              </w:rPr>
              <w:t xml:space="preserve"> (3)</w:t>
            </w:r>
          </w:p>
        </w:tc>
        <w:tc>
          <w:tcPr>
            <w:tcW w:w="2777" w:type="dxa"/>
          </w:tcPr>
          <w:p w:rsidR="009E134C" w:rsidRPr="009E134C" w:rsidRDefault="009E134C" w:rsidP="009E134C">
            <w:pPr>
              <w:jc w:val="both"/>
              <w:rPr>
                <w:rFonts w:ascii="Times New Roman" w:hAnsi="Times New Roman" w:cs="Times New Roman"/>
                <w:sz w:val="24"/>
                <w:szCs w:val="24"/>
              </w:rPr>
            </w:pPr>
            <w:r w:rsidRPr="009E134C">
              <w:rPr>
                <w:rFonts w:ascii="Times New Roman" w:hAnsi="Times New Roman" w:cs="Times New Roman"/>
                <w:sz w:val="24"/>
                <w:szCs w:val="24"/>
              </w:rPr>
              <w:t>Учить называть обобщающие понятия к различным группам предметов: животные, профессии, растения, транспорт, посуда, инструменты, игрушки, движения. Развивать мелку</w:t>
            </w:r>
            <w:r w:rsidR="00CA7055">
              <w:rPr>
                <w:rFonts w:ascii="Times New Roman" w:hAnsi="Times New Roman" w:cs="Times New Roman"/>
                <w:sz w:val="24"/>
                <w:szCs w:val="24"/>
              </w:rPr>
              <w:t>ю моторику руки через штриховку</w:t>
            </w:r>
          </w:p>
        </w:tc>
        <w:tc>
          <w:tcPr>
            <w:tcW w:w="3177" w:type="dxa"/>
          </w:tcPr>
          <w:p w:rsidR="009E134C" w:rsidRPr="009E134C" w:rsidRDefault="009E134C" w:rsidP="009E134C">
            <w:pPr>
              <w:jc w:val="both"/>
              <w:rPr>
                <w:rFonts w:ascii="Times New Roman" w:hAnsi="Times New Roman" w:cs="Times New Roman"/>
                <w:sz w:val="24"/>
                <w:szCs w:val="24"/>
              </w:rPr>
            </w:pPr>
            <w:r w:rsidRPr="009E134C">
              <w:rPr>
                <w:rFonts w:ascii="Times New Roman" w:hAnsi="Times New Roman" w:cs="Times New Roman"/>
                <w:sz w:val="24"/>
                <w:szCs w:val="24"/>
              </w:rPr>
              <w:t>Принимать и сохранять учебную задачу. Уметь обоб</w:t>
            </w:r>
            <w:r w:rsidR="00CA7055">
              <w:rPr>
                <w:rFonts w:ascii="Times New Roman" w:hAnsi="Times New Roman" w:cs="Times New Roman"/>
                <w:sz w:val="24"/>
                <w:szCs w:val="24"/>
              </w:rPr>
              <w:t>щать, классифицировать предметы</w:t>
            </w:r>
          </w:p>
        </w:tc>
        <w:tc>
          <w:tcPr>
            <w:tcW w:w="992" w:type="dxa"/>
          </w:tcPr>
          <w:p w:rsidR="009E134C" w:rsidRPr="009E134C" w:rsidRDefault="009E134C" w:rsidP="009E134C">
            <w:pPr>
              <w:jc w:val="center"/>
              <w:rPr>
                <w:rFonts w:ascii="Times New Roman" w:hAnsi="Times New Roman" w:cs="Times New Roman"/>
                <w:sz w:val="24"/>
                <w:szCs w:val="24"/>
              </w:rPr>
            </w:pPr>
          </w:p>
        </w:tc>
      </w:tr>
      <w:tr w:rsidR="009E134C" w:rsidRPr="009E134C" w:rsidTr="002533F0">
        <w:trPr>
          <w:jc w:val="center"/>
        </w:trPr>
        <w:tc>
          <w:tcPr>
            <w:tcW w:w="2467" w:type="dxa"/>
          </w:tcPr>
          <w:p w:rsidR="009E134C" w:rsidRPr="009E134C" w:rsidRDefault="009E134C" w:rsidP="009E134C">
            <w:pPr>
              <w:jc w:val="center"/>
              <w:rPr>
                <w:rFonts w:ascii="Times New Roman" w:hAnsi="Times New Roman" w:cs="Times New Roman"/>
                <w:sz w:val="24"/>
                <w:szCs w:val="24"/>
              </w:rPr>
            </w:pPr>
            <w:r w:rsidRPr="009E134C">
              <w:rPr>
                <w:rFonts w:ascii="Times New Roman" w:hAnsi="Times New Roman" w:cs="Times New Roman"/>
                <w:sz w:val="24"/>
                <w:szCs w:val="24"/>
              </w:rPr>
              <w:t>Слова, называющие признаки предметов</w:t>
            </w:r>
          </w:p>
        </w:tc>
        <w:tc>
          <w:tcPr>
            <w:tcW w:w="961" w:type="dxa"/>
          </w:tcPr>
          <w:p w:rsidR="009E134C" w:rsidRPr="009E134C" w:rsidRDefault="0093007C" w:rsidP="009E134C">
            <w:pPr>
              <w:jc w:val="center"/>
              <w:rPr>
                <w:rFonts w:ascii="Times New Roman" w:hAnsi="Times New Roman" w:cs="Times New Roman"/>
                <w:sz w:val="24"/>
                <w:szCs w:val="24"/>
              </w:rPr>
            </w:pPr>
            <w:r>
              <w:rPr>
                <w:rFonts w:ascii="Times New Roman" w:hAnsi="Times New Roman" w:cs="Times New Roman"/>
                <w:sz w:val="24"/>
                <w:szCs w:val="24"/>
              </w:rPr>
              <w:t>2</w:t>
            </w:r>
            <w:r w:rsidR="00EC53A8">
              <w:rPr>
                <w:rFonts w:ascii="Times New Roman" w:hAnsi="Times New Roman" w:cs="Times New Roman"/>
                <w:sz w:val="24"/>
                <w:szCs w:val="24"/>
              </w:rPr>
              <w:t xml:space="preserve"> (3)</w:t>
            </w:r>
          </w:p>
        </w:tc>
        <w:tc>
          <w:tcPr>
            <w:tcW w:w="2777" w:type="dxa"/>
          </w:tcPr>
          <w:p w:rsidR="009E134C" w:rsidRPr="009E134C" w:rsidRDefault="009E134C" w:rsidP="009E134C">
            <w:pPr>
              <w:jc w:val="both"/>
              <w:rPr>
                <w:rFonts w:ascii="Times New Roman" w:hAnsi="Times New Roman" w:cs="Times New Roman"/>
                <w:sz w:val="24"/>
                <w:szCs w:val="24"/>
              </w:rPr>
            </w:pPr>
            <w:r w:rsidRPr="009E134C">
              <w:rPr>
                <w:rFonts w:ascii="Times New Roman" w:hAnsi="Times New Roman" w:cs="Times New Roman"/>
                <w:sz w:val="24"/>
                <w:szCs w:val="24"/>
              </w:rPr>
              <w:t>Учить детей мигрантов правильно определять и называть признаки предметов по форме, размеру, цвету, материалу. Развивать внимание, наблюдательность, слуховую и зрительную память, мелки</w:t>
            </w:r>
            <w:r w:rsidR="00CA7055">
              <w:rPr>
                <w:rFonts w:ascii="Times New Roman" w:hAnsi="Times New Roman" w:cs="Times New Roman"/>
                <w:sz w:val="24"/>
                <w:szCs w:val="24"/>
              </w:rPr>
              <w:t>е мышцы пальцев (раскрашивание)</w:t>
            </w:r>
          </w:p>
        </w:tc>
        <w:tc>
          <w:tcPr>
            <w:tcW w:w="3177" w:type="dxa"/>
          </w:tcPr>
          <w:p w:rsidR="009E134C" w:rsidRPr="009E134C" w:rsidRDefault="009E134C" w:rsidP="009E134C">
            <w:pPr>
              <w:jc w:val="both"/>
              <w:rPr>
                <w:rFonts w:ascii="Times New Roman" w:hAnsi="Times New Roman" w:cs="Times New Roman"/>
                <w:sz w:val="24"/>
                <w:szCs w:val="24"/>
              </w:rPr>
            </w:pPr>
            <w:r w:rsidRPr="009E134C">
              <w:rPr>
                <w:rFonts w:ascii="Times New Roman" w:hAnsi="Times New Roman" w:cs="Times New Roman"/>
                <w:sz w:val="24"/>
                <w:szCs w:val="24"/>
              </w:rPr>
              <w:t>Участвовать в диалоге, в общей беседе, выполняя принятые правила речевого поведения (не перебивать, выслушивать собеседника, стремиться понять его точку зрения и т.</w:t>
            </w:r>
            <w:r w:rsidR="00CA7055">
              <w:rPr>
                <w:rFonts w:ascii="Times New Roman" w:hAnsi="Times New Roman" w:cs="Times New Roman"/>
                <w:sz w:val="24"/>
                <w:szCs w:val="24"/>
              </w:rPr>
              <w:t> </w:t>
            </w:r>
            <w:r w:rsidRPr="009E134C">
              <w:rPr>
                <w:rFonts w:ascii="Times New Roman" w:hAnsi="Times New Roman" w:cs="Times New Roman"/>
                <w:sz w:val="24"/>
                <w:szCs w:val="24"/>
              </w:rPr>
              <w:t>д.); задавать вопр</w:t>
            </w:r>
            <w:r w:rsidR="00CA7055">
              <w:rPr>
                <w:rFonts w:ascii="Times New Roman" w:hAnsi="Times New Roman" w:cs="Times New Roman"/>
                <w:sz w:val="24"/>
                <w:szCs w:val="24"/>
              </w:rPr>
              <w:t>осы, отвечать на вопросы других</w:t>
            </w:r>
          </w:p>
        </w:tc>
        <w:tc>
          <w:tcPr>
            <w:tcW w:w="992" w:type="dxa"/>
          </w:tcPr>
          <w:p w:rsidR="009E134C" w:rsidRPr="009E134C" w:rsidRDefault="009E134C" w:rsidP="009E134C">
            <w:pPr>
              <w:jc w:val="center"/>
              <w:rPr>
                <w:rFonts w:ascii="Times New Roman" w:hAnsi="Times New Roman" w:cs="Times New Roman"/>
                <w:sz w:val="24"/>
                <w:szCs w:val="24"/>
              </w:rPr>
            </w:pPr>
          </w:p>
        </w:tc>
      </w:tr>
      <w:tr w:rsidR="009E134C" w:rsidRPr="009E134C" w:rsidTr="002533F0">
        <w:trPr>
          <w:jc w:val="center"/>
        </w:trPr>
        <w:tc>
          <w:tcPr>
            <w:tcW w:w="2467" w:type="dxa"/>
          </w:tcPr>
          <w:p w:rsidR="009E134C" w:rsidRPr="009E134C" w:rsidRDefault="005171FD" w:rsidP="009E134C">
            <w:pPr>
              <w:jc w:val="center"/>
              <w:rPr>
                <w:rFonts w:ascii="Times New Roman" w:hAnsi="Times New Roman" w:cs="Times New Roman"/>
                <w:sz w:val="24"/>
                <w:szCs w:val="24"/>
              </w:rPr>
            </w:pPr>
            <w:r w:rsidRPr="005171FD">
              <w:rPr>
                <w:rFonts w:ascii="Times New Roman" w:hAnsi="Times New Roman" w:cs="Times New Roman"/>
                <w:sz w:val="24"/>
                <w:szCs w:val="24"/>
              </w:rPr>
              <w:t>Постановка ударения в словах</w:t>
            </w:r>
          </w:p>
        </w:tc>
        <w:tc>
          <w:tcPr>
            <w:tcW w:w="961" w:type="dxa"/>
          </w:tcPr>
          <w:p w:rsidR="009E134C" w:rsidRPr="009E134C" w:rsidRDefault="0093007C" w:rsidP="009E134C">
            <w:pPr>
              <w:jc w:val="center"/>
              <w:rPr>
                <w:rFonts w:ascii="Times New Roman" w:hAnsi="Times New Roman" w:cs="Times New Roman"/>
                <w:sz w:val="24"/>
                <w:szCs w:val="24"/>
              </w:rPr>
            </w:pPr>
            <w:r>
              <w:rPr>
                <w:rFonts w:ascii="Times New Roman" w:hAnsi="Times New Roman" w:cs="Times New Roman"/>
                <w:sz w:val="24"/>
                <w:szCs w:val="24"/>
              </w:rPr>
              <w:t>2</w:t>
            </w:r>
            <w:r w:rsidR="00EC53A8">
              <w:rPr>
                <w:rFonts w:ascii="Times New Roman" w:hAnsi="Times New Roman" w:cs="Times New Roman"/>
                <w:sz w:val="24"/>
                <w:szCs w:val="24"/>
              </w:rPr>
              <w:t xml:space="preserve"> (3)</w:t>
            </w:r>
          </w:p>
        </w:tc>
        <w:tc>
          <w:tcPr>
            <w:tcW w:w="2777" w:type="dxa"/>
          </w:tcPr>
          <w:p w:rsidR="009E134C" w:rsidRPr="009E134C" w:rsidRDefault="005171FD" w:rsidP="00CA7055">
            <w:pPr>
              <w:jc w:val="both"/>
              <w:rPr>
                <w:rFonts w:ascii="Times New Roman" w:hAnsi="Times New Roman" w:cs="Times New Roman"/>
                <w:sz w:val="24"/>
                <w:szCs w:val="24"/>
              </w:rPr>
            </w:pPr>
            <w:r w:rsidRPr="005171FD">
              <w:rPr>
                <w:rFonts w:ascii="Times New Roman" w:hAnsi="Times New Roman" w:cs="Times New Roman"/>
                <w:sz w:val="24"/>
                <w:szCs w:val="24"/>
              </w:rPr>
              <w:t xml:space="preserve">Развивать умения произносить слова с правильной постановкой ударения. Работа проводится по типу: вопрос </w:t>
            </w:r>
            <w:r w:rsidR="00CA7055">
              <w:rPr>
                <w:rFonts w:ascii="Times New Roman" w:hAnsi="Times New Roman" w:cs="Times New Roman"/>
                <w:sz w:val="24"/>
                <w:szCs w:val="24"/>
              </w:rPr>
              <w:t>–</w:t>
            </w:r>
            <w:r w:rsidRPr="005171FD">
              <w:rPr>
                <w:rFonts w:ascii="Times New Roman" w:hAnsi="Times New Roman" w:cs="Times New Roman"/>
                <w:sz w:val="24"/>
                <w:szCs w:val="24"/>
              </w:rPr>
              <w:t xml:space="preserve"> ответ с использованием картинок, бытовых ситуаций</w:t>
            </w:r>
          </w:p>
        </w:tc>
        <w:tc>
          <w:tcPr>
            <w:tcW w:w="3177" w:type="dxa"/>
          </w:tcPr>
          <w:p w:rsidR="009E134C" w:rsidRPr="009E134C" w:rsidRDefault="005171FD" w:rsidP="009E134C">
            <w:pPr>
              <w:jc w:val="both"/>
              <w:rPr>
                <w:rFonts w:ascii="Times New Roman" w:hAnsi="Times New Roman" w:cs="Times New Roman"/>
                <w:sz w:val="24"/>
                <w:szCs w:val="24"/>
              </w:rPr>
            </w:pPr>
            <w:r w:rsidRPr="005171FD">
              <w:rPr>
                <w:rFonts w:ascii="Times New Roman" w:hAnsi="Times New Roman" w:cs="Times New Roman"/>
                <w:sz w:val="24"/>
                <w:szCs w:val="24"/>
              </w:rPr>
              <w:t>Выполнять учебные действия в материализованной, речевой или умственной форме; использовать речь для регуляции своих действий</w:t>
            </w:r>
          </w:p>
        </w:tc>
        <w:tc>
          <w:tcPr>
            <w:tcW w:w="992" w:type="dxa"/>
          </w:tcPr>
          <w:p w:rsidR="009E134C" w:rsidRPr="009E134C" w:rsidRDefault="009E134C" w:rsidP="009E134C">
            <w:pPr>
              <w:jc w:val="center"/>
              <w:rPr>
                <w:rFonts w:ascii="Times New Roman" w:hAnsi="Times New Roman" w:cs="Times New Roman"/>
                <w:sz w:val="24"/>
                <w:szCs w:val="24"/>
              </w:rPr>
            </w:pPr>
          </w:p>
        </w:tc>
      </w:tr>
      <w:tr w:rsidR="009E134C" w:rsidRPr="009E134C" w:rsidTr="002533F0">
        <w:trPr>
          <w:jc w:val="center"/>
        </w:trPr>
        <w:tc>
          <w:tcPr>
            <w:tcW w:w="2467" w:type="dxa"/>
          </w:tcPr>
          <w:p w:rsidR="009E134C" w:rsidRPr="009E134C" w:rsidRDefault="005171FD" w:rsidP="009E134C">
            <w:pPr>
              <w:jc w:val="center"/>
              <w:rPr>
                <w:rFonts w:ascii="Times New Roman" w:hAnsi="Times New Roman" w:cs="Times New Roman"/>
                <w:sz w:val="24"/>
                <w:szCs w:val="24"/>
              </w:rPr>
            </w:pPr>
            <w:r>
              <w:rPr>
                <w:rFonts w:ascii="Times New Roman" w:hAnsi="Times New Roman" w:cs="Times New Roman"/>
                <w:sz w:val="24"/>
                <w:szCs w:val="24"/>
              </w:rPr>
              <w:t>Единственное и множественное число</w:t>
            </w:r>
          </w:p>
        </w:tc>
        <w:tc>
          <w:tcPr>
            <w:tcW w:w="961" w:type="dxa"/>
          </w:tcPr>
          <w:p w:rsidR="009E134C" w:rsidRPr="009E134C" w:rsidRDefault="0093007C" w:rsidP="009E134C">
            <w:pPr>
              <w:jc w:val="center"/>
              <w:rPr>
                <w:rFonts w:ascii="Times New Roman" w:hAnsi="Times New Roman" w:cs="Times New Roman"/>
                <w:sz w:val="24"/>
                <w:szCs w:val="24"/>
              </w:rPr>
            </w:pPr>
            <w:r>
              <w:rPr>
                <w:rFonts w:ascii="Times New Roman" w:hAnsi="Times New Roman" w:cs="Times New Roman"/>
                <w:sz w:val="24"/>
                <w:szCs w:val="24"/>
              </w:rPr>
              <w:t>2</w:t>
            </w:r>
            <w:r w:rsidR="00EC53A8">
              <w:rPr>
                <w:rFonts w:ascii="Times New Roman" w:hAnsi="Times New Roman" w:cs="Times New Roman"/>
                <w:sz w:val="24"/>
                <w:szCs w:val="24"/>
              </w:rPr>
              <w:t xml:space="preserve"> (3)</w:t>
            </w:r>
          </w:p>
        </w:tc>
        <w:tc>
          <w:tcPr>
            <w:tcW w:w="2777" w:type="dxa"/>
          </w:tcPr>
          <w:p w:rsidR="009E134C" w:rsidRPr="009E134C" w:rsidRDefault="005171FD" w:rsidP="009E134C">
            <w:pPr>
              <w:jc w:val="both"/>
              <w:rPr>
                <w:rFonts w:ascii="Times New Roman" w:hAnsi="Times New Roman" w:cs="Times New Roman"/>
                <w:sz w:val="24"/>
                <w:szCs w:val="24"/>
              </w:rPr>
            </w:pPr>
            <w:r w:rsidRPr="005171FD">
              <w:rPr>
                <w:rFonts w:ascii="Times New Roman" w:hAnsi="Times New Roman" w:cs="Times New Roman"/>
                <w:sz w:val="24"/>
                <w:szCs w:val="24"/>
              </w:rPr>
              <w:t>Учить детей правильно образовывать формы множественного числа простых предметов (имён существ.). Развивать память, внимание, речь через построение ответов на вопросы учителя</w:t>
            </w:r>
          </w:p>
        </w:tc>
        <w:tc>
          <w:tcPr>
            <w:tcW w:w="3177" w:type="dxa"/>
          </w:tcPr>
          <w:p w:rsidR="009E134C" w:rsidRPr="009E134C" w:rsidRDefault="005171FD" w:rsidP="009E134C">
            <w:pPr>
              <w:jc w:val="both"/>
              <w:rPr>
                <w:rFonts w:ascii="Times New Roman" w:hAnsi="Times New Roman" w:cs="Times New Roman"/>
                <w:sz w:val="24"/>
                <w:szCs w:val="24"/>
              </w:rPr>
            </w:pPr>
            <w:r w:rsidRPr="005171FD">
              <w:rPr>
                <w:rFonts w:ascii="Times New Roman" w:hAnsi="Times New Roman" w:cs="Times New Roman"/>
                <w:sz w:val="24"/>
                <w:szCs w:val="24"/>
              </w:rPr>
              <w:t>Участвовать в диалоге, в общей беседе, выполняя принятые правила речевого поведения. Использовать речь для регуляции своих действий</w:t>
            </w:r>
          </w:p>
        </w:tc>
        <w:tc>
          <w:tcPr>
            <w:tcW w:w="992" w:type="dxa"/>
          </w:tcPr>
          <w:p w:rsidR="009E134C" w:rsidRPr="009E134C" w:rsidRDefault="009E134C" w:rsidP="009E134C">
            <w:pPr>
              <w:jc w:val="center"/>
              <w:rPr>
                <w:rFonts w:ascii="Times New Roman" w:hAnsi="Times New Roman" w:cs="Times New Roman"/>
                <w:sz w:val="24"/>
                <w:szCs w:val="24"/>
              </w:rPr>
            </w:pPr>
          </w:p>
        </w:tc>
      </w:tr>
      <w:tr w:rsidR="009E134C" w:rsidRPr="009E134C" w:rsidTr="002533F0">
        <w:trPr>
          <w:jc w:val="center"/>
        </w:trPr>
        <w:tc>
          <w:tcPr>
            <w:tcW w:w="2467" w:type="dxa"/>
          </w:tcPr>
          <w:p w:rsidR="009E134C" w:rsidRPr="009E134C" w:rsidRDefault="005171FD" w:rsidP="009E134C">
            <w:pPr>
              <w:jc w:val="center"/>
              <w:rPr>
                <w:rFonts w:ascii="Times New Roman" w:hAnsi="Times New Roman" w:cs="Times New Roman"/>
                <w:sz w:val="24"/>
                <w:szCs w:val="24"/>
              </w:rPr>
            </w:pPr>
            <w:r>
              <w:rPr>
                <w:rFonts w:ascii="Times New Roman" w:hAnsi="Times New Roman" w:cs="Times New Roman"/>
                <w:sz w:val="24"/>
                <w:szCs w:val="24"/>
              </w:rPr>
              <w:t>Падежи в русском языке</w:t>
            </w:r>
          </w:p>
        </w:tc>
        <w:tc>
          <w:tcPr>
            <w:tcW w:w="961" w:type="dxa"/>
          </w:tcPr>
          <w:p w:rsidR="009E134C" w:rsidRPr="009E134C" w:rsidRDefault="0093007C" w:rsidP="009E134C">
            <w:pPr>
              <w:jc w:val="center"/>
              <w:rPr>
                <w:rFonts w:ascii="Times New Roman" w:hAnsi="Times New Roman" w:cs="Times New Roman"/>
                <w:sz w:val="24"/>
                <w:szCs w:val="24"/>
              </w:rPr>
            </w:pPr>
            <w:r>
              <w:rPr>
                <w:rFonts w:ascii="Times New Roman" w:hAnsi="Times New Roman" w:cs="Times New Roman"/>
                <w:sz w:val="24"/>
                <w:szCs w:val="24"/>
              </w:rPr>
              <w:t>2</w:t>
            </w:r>
            <w:r w:rsidR="00EC53A8">
              <w:rPr>
                <w:rFonts w:ascii="Times New Roman" w:hAnsi="Times New Roman" w:cs="Times New Roman"/>
                <w:sz w:val="24"/>
                <w:szCs w:val="24"/>
              </w:rPr>
              <w:t>(3)</w:t>
            </w:r>
          </w:p>
        </w:tc>
        <w:tc>
          <w:tcPr>
            <w:tcW w:w="2777" w:type="dxa"/>
          </w:tcPr>
          <w:p w:rsidR="009E134C" w:rsidRPr="009E134C" w:rsidRDefault="005171FD" w:rsidP="009E134C">
            <w:pPr>
              <w:jc w:val="both"/>
              <w:rPr>
                <w:rFonts w:ascii="Times New Roman" w:hAnsi="Times New Roman" w:cs="Times New Roman"/>
                <w:sz w:val="24"/>
                <w:szCs w:val="24"/>
              </w:rPr>
            </w:pPr>
            <w:r w:rsidRPr="005171FD">
              <w:rPr>
                <w:rFonts w:ascii="Times New Roman" w:hAnsi="Times New Roman" w:cs="Times New Roman"/>
                <w:sz w:val="24"/>
                <w:szCs w:val="24"/>
              </w:rPr>
              <w:t>Учить детей правильно образовывать формы множественного числа предметов (имён существительных) в родительном падеже, используя серии предметных картинок по «Фрукты», «Овощи», «Транспорт», «Животные», «Школьные принадлежности»</w:t>
            </w:r>
          </w:p>
        </w:tc>
        <w:tc>
          <w:tcPr>
            <w:tcW w:w="3177" w:type="dxa"/>
          </w:tcPr>
          <w:p w:rsidR="009E134C" w:rsidRPr="009E134C" w:rsidRDefault="005171FD" w:rsidP="009E134C">
            <w:pPr>
              <w:jc w:val="both"/>
              <w:rPr>
                <w:rFonts w:ascii="Times New Roman" w:hAnsi="Times New Roman" w:cs="Times New Roman"/>
                <w:sz w:val="24"/>
                <w:szCs w:val="24"/>
              </w:rPr>
            </w:pPr>
            <w:r w:rsidRPr="005171FD">
              <w:rPr>
                <w:rFonts w:ascii="Times New Roman" w:hAnsi="Times New Roman" w:cs="Times New Roman"/>
                <w:sz w:val="24"/>
                <w:szCs w:val="24"/>
              </w:rPr>
              <w:t>Выражать свои мысли, чувства в словесной форме соблюдая нормы литературного языка. Работа в группе</w:t>
            </w:r>
          </w:p>
        </w:tc>
        <w:tc>
          <w:tcPr>
            <w:tcW w:w="992" w:type="dxa"/>
          </w:tcPr>
          <w:p w:rsidR="009E134C" w:rsidRPr="009E134C" w:rsidRDefault="009E134C" w:rsidP="009E134C">
            <w:pPr>
              <w:jc w:val="center"/>
              <w:rPr>
                <w:rFonts w:ascii="Times New Roman" w:hAnsi="Times New Roman" w:cs="Times New Roman"/>
                <w:sz w:val="24"/>
                <w:szCs w:val="24"/>
              </w:rPr>
            </w:pPr>
          </w:p>
        </w:tc>
      </w:tr>
      <w:tr w:rsidR="009E134C" w:rsidRPr="009E134C" w:rsidTr="002533F0">
        <w:trPr>
          <w:jc w:val="center"/>
        </w:trPr>
        <w:tc>
          <w:tcPr>
            <w:tcW w:w="2467" w:type="dxa"/>
          </w:tcPr>
          <w:p w:rsidR="009E134C" w:rsidRPr="009E134C" w:rsidRDefault="005171FD" w:rsidP="009E134C">
            <w:pPr>
              <w:jc w:val="center"/>
              <w:rPr>
                <w:rFonts w:ascii="Times New Roman" w:hAnsi="Times New Roman" w:cs="Times New Roman"/>
                <w:sz w:val="24"/>
                <w:szCs w:val="24"/>
              </w:rPr>
            </w:pPr>
            <w:r>
              <w:rPr>
                <w:rFonts w:ascii="Times New Roman" w:hAnsi="Times New Roman" w:cs="Times New Roman"/>
                <w:sz w:val="24"/>
                <w:szCs w:val="24"/>
              </w:rPr>
              <w:t>Имя существительное и его формы</w:t>
            </w:r>
          </w:p>
        </w:tc>
        <w:tc>
          <w:tcPr>
            <w:tcW w:w="961" w:type="dxa"/>
          </w:tcPr>
          <w:p w:rsidR="009E134C" w:rsidRPr="009E134C" w:rsidRDefault="0093007C" w:rsidP="009E134C">
            <w:pPr>
              <w:jc w:val="center"/>
              <w:rPr>
                <w:rFonts w:ascii="Times New Roman" w:hAnsi="Times New Roman" w:cs="Times New Roman"/>
                <w:sz w:val="24"/>
                <w:szCs w:val="24"/>
              </w:rPr>
            </w:pPr>
            <w:r>
              <w:rPr>
                <w:rFonts w:ascii="Times New Roman" w:hAnsi="Times New Roman" w:cs="Times New Roman"/>
                <w:sz w:val="24"/>
                <w:szCs w:val="24"/>
              </w:rPr>
              <w:t>2</w:t>
            </w:r>
            <w:r w:rsidR="00EC53A8">
              <w:rPr>
                <w:rFonts w:ascii="Times New Roman" w:hAnsi="Times New Roman" w:cs="Times New Roman"/>
                <w:sz w:val="24"/>
                <w:szCs w:val="24"/>
              </w:rPr>
              <w:t xml:space="preserve"> (3)</w:t>
            </w:r>
          </w:p>
        </w:tc>
        <w:tc>
          <w:tcPr>
            <w:tcW w:w="2777" w:type="dxa"/>
          </w:tcPr>
          <w:p w:rsidR="009E134C" w:rsidRPr="009E134C" w:rsidRDefault="005171FD" w:rsidP="009E134C">
            <w:pPr>
              <w:jc w:val="both"/>
              <w:rPr>
                <w:rFonts w:ascii="Times New Roman" w:hAnsi="Times New Roman" w:cs="Times New Roman"/>
                <w:sz w:val="24"/>
                <w:szCs w:val="24"/>
              </w:rPr>
            </w:pPr>
            <w:r w:rsidRPr="005171FD">
              <w:rPr>
                <w:rFonts w:ascii="Times New Roman" w:hAnsi="Times New Roman" w:cs="Times New Roman"/>
                <w:sz w:val="24"/>
                <w:szCs w:val="24"/>
              </w:rPr>
              <w:t>Развивать умения детей образовывать уменьшительно-ласкательные формы простых предметов (имён существ.), используя предметные картинки по темам «Мебель», «Овощи», «Посуда», «Фрукты», «Одежда». Развивать мелкую моторику кисти (штриховка)</w:t>
            </w:r>
          </w:p>
        </w:tc>
        <w:tc>
          <w:tcPr>
            <w:tcW w:w="3177" w:type="dxa"/>
          </w:tcPr>
          <w:p w:rsidR="009E134C" w:rsidRPr="009E134C" w:rsidRDefault="005171FD" w:rsidP="009E134C">
            <w:pPr>
              <w:jc w:val="both"/>
              <w:rPr>
                <w:rFonts w:ascii="Times New Roman" w:hAnsi="Times New Roman" w:cs="Times New Roman"/>
                <w:sz w:val="24"/>
                <w:szCs w:val="24"/>
              </w:rPr>
            </w:pPr>
            <w:r w:rsidRPr="005171FD">
              <w:rPr>
                <w:rFonts w:ascii="Times New Roman" w:hAnsi="Times New Roman" w:cs="Times New Roman"/>
                <w:sz w:val="24"/>
                <w:szCs w:val="24"/>
              </w:rPr>
              <w:t>Строить несложные рассуждения, устанавливать причинно</w:t>
            </w:r>
            <w:r>
              <w:rPr>
                <w:rFonts w:ascii="Times New Roman" w:hAnsi="Times New Roman" w:cs="Times New Roman"/>
                <w:sz w:val="24"/>
                <w:szCs w:val="24"/>
              </w:rPr>
              <w:t>-</w:t>
            </w:r>
            <w:r w:rsidRPr="005171FD">
              <w:rPr>
                <w:rFonts w:ascii="Times New Roman" w:hAnsi="Times New Roman" w:cs="Times New Roman"/>
                <w:sz w:val="24"/>
                <w:szCs w:val="24"/>
              </w:rPr>
              <w:t>следственные связи, делать выводы, формулировать их. Выражать свои мысли, чувства в словесной форме соблюдая нормы литературного языка</w:t>
            </w:r>
          </w:p>
        </w:tc>
        <w:tc>
          <w:tcPr>
            <w:tcW w:w="992" w:type="dxa"/>
          </w:tcPr>
          <w:p w:rsidR="009E134C" w:rsidRPr="009E134C" w:rsidRDefault="009E134C" w:rsidP="009E134C">
            <w:pPr>
              <w:jc w:val="center"/>
              <w:rPr>
                <w:rFonts w:ascii="Times New Roman" w:hAnsi="Times New Roman" w:cs="Times New Roman"/>
                <w:sz w:val="24"/>
                <w:szCs w:val="24"/>
              </w:rPr>
            </w:pPr>
          </w:p>
        </w:tc>
      </w:tr>
      <w:tr w:rsidR="009E134C" w:rsidRPr="009E134C" w:rsidTr="002533F0">
        <w:trPr>
          <w:jc w:val="center"/>
        </w:trPr>
        <w:tc>
          <w:tcPr>
            <w:tcW w:w="2467" w:type="dxa"/>
          </w:tcPr>
          <w:p w:rsidR="009E134C" w:rsidRPr="009E134C" w:rsidRDefault="006651E2" w:rsidP="009E134C">
            <w:pPr>
              <w:jc w:val="center"/>
              <w:rPr>
                <w:rFonts w:ascii="Times New Roman" w:hAnsi="Times New Roman" w:cs="Times New Roman"/>
                <w:sz w:val="24"/>
                <w:szCs w:val="24"/>
              </w:rPr>
            </w:pPr>
            <w:r>
              <w:rPr>
                <w:rFonts w:ascii="Times New Roman" w:hAnsi="Times New Roman" w:cs="Times New Roman"/>
                <w:sz w:val="24"/>
                <w:szCs w:val="24"/>
              </w:rPr>
              <w:t>Животные</w:t>
            </w:r>
          </w:p>
        </w:tc>
        <w:tc>
          <w:tcPr>
            <w:tcW w:w="961" w:type="dxa"/>
          </w:tcPr>
          <w:p w:rsidR="009E134C" w:rsidRPr="009E134C" w:rsidRDefault="0093007C" w:rsidP="009E134C">
            <w:pPr>
              <w:jc w:val="center"/>
              <w:rPr>
                <w:rFonts w:ascii="Times New Roman" w:hAnsi="Times New Roman" w:cs="Times New Roman"/>
                <w:sz w:val="24"/>
                <w:szCs w:val="24"/>
              </w:rPr>
            </w:pPr>
            <w:r>
              <w:rPr>
                <w:rFonts w:ascii="Times New Roman" w:hAnsi="Times New Roman" w:cs="Times New Roman"/>
                <w:sz w:val="24"/>
                <w:szCs w:val="24"/>
              </w:rPr>
              <w:t>2</w:t>
            </w:r>
          </w:p>
        </w:tc>
        <w:tc>
          <w:tcPr>
            <w:tcW w:w="2777" w:type="dxa"/>
          </w:tcPr>
          <w:p w:rsidR="009E134C" w:rsidRPr="009E134C" w:rsidRDefault="005171FD" w:rsidP="009E134C">
            <w:pPr>
              <w:jc w:val="both"/>
              <w:rPr>
                <w:rFonts w:ascii="Times New Roman" w:hAnsi="Times New Roman" w:cs="Times New Roman"/>
                <w:sz w:val="24"/>
                <w:szCs w:val="24"/>
              </w:rPr>
            </w:pPr>
            <w:r w:rsidRPr="005171FD">
              <w:rPr>
                <w:rFonts w:ascii="Times New Roman" w:hAnsi="Times New Roman" w:cs="Times New Roman"/>
                <w:sz w:val="24"/>
                <w:szCs w:val="24"/>
              </w:rPr>
              <w:t>Учить детей правильно называть детёнышей диких и домашних животных.</w:t>
            </w:r>
            <w:r w:rsidRPr="005171FD">
              <w:t xml:space="preserve"> </w:t>
            </w:r>
            <w:r w:rsidRPr="005171FD">
              <w:rPr>
                <w:rFonts w:ascii="Times New Roman" w:hAnsi="Times New Roman" w:cs="Times New Roman"/>
                <w:sz w:val="24"/>
                <w:szCs w:val="24"/>
              </w:rPr>
              <w:t>Развивать память, внимание, наблюдательность</w:t>
            </w:r>
          </w:p>
        </w:tc>
        <w:tc>
          <w:tcPr>
            <w:tcW w:w="3177" w:type="dxa"/>
          </w:tcPr>
          <w:p w:rsidR="009E134C" w:rsidRPr="009E134C" w:rsidRDefault="005171FD" w:rsidP="009E134C">
            <w:pPr>
              <w:jc w:val="both"/>
              <w:rPr>
                <w:rFonts w:ascii="Times New Roman" w:hAnsi="Times New Roman" w:cs="Times New Roman"/>
                <w:sz w:val="24"/>
                <w:szCs w:val="24"/>
              </w:rPr>
            </w:pPr>
            <w:r w:rsidRPr="005171FD">
              <w:rPr>
                <w:rFonts w:ascii="Times New Roman" w:hAnsi="Times New Roman" w:cs="Times New Roman"/>
                <w:sz w:val="24"/>
                <w:szCs w:val="24"/>
              </w:rPr>
              <w:t>Участвовать в диалоге, в общей беседе, выполняя принятые правила</w:t>
            </w:r>
            <w:r w:rsidRPr="005171FD">
              <w:t xml:space="preserve"> </w:t>
            </w:r>
            <w:r w:rsidRPr="005171FD">
              <w:rPr>
                <w:rFonts w:ascii="Times New Roman" w:hAnsi="Times New Roman" w:cs="Times New Roman"/>
                <w:sz w:val="24"/>
                <w:szCs w:val="24"/>
              </w:rPr>
              <w:t>речевого поведения</w:t>
            </w:r>
          </w:p>
        </w:tc>
        <w:tc>
          <w:tcPr>
            <w:tcW w:w="992" w:type="dxa"/>
          </w:tcPr>
          <w:p w:rsidR="009E134C" w:rsidRPr="009E134C" w:rsidRDefault="009E134C" w:rsidP="009E134C">
            <w:pPr>
              <w:jc w:val="center"/>
              <w:rPr>
                <w:rFonts w:ascii="Times New Roman" w:hAnsi="Times New Roman" w:cs="Times New Roman"/>
                <w:sz w:val="24"/>
                <w:szCs w:val="24"/>
              </w:rPr>
            </w:pPr>
          </w:p>
        </w:tc>
      </w:tr>
      <w:tr w:rsidR="009E134C" w:rsidRPr="009E134C" w:rsidTr="002533F0">
        <w:trPr>
          <w:jc w:val="center"/>
        </w:trPr>
        <w:tc>
          <w:tcPr>
            <w:tcW w:w="2467" w:type="dxa"/>
          </w:tcPr>
          <w:p w:rsidR="006651E2" w:rsidRDefault="006651E2" w:rsidP="009E134C">
            <w:pPr>
              <w:jc w:val="center"/>
              <w:rPr>
                <w:rFonts w:ascii="Times New Roman" w:hAnsi="Times New Roman" w:cs="Times New Roman"/>
                <w:sz w:val="24"/>
                <w:szCs w:val="24"/>
              </w:rPr>
            </w:pPr>
            <w:r>
              <w:rPr>
                <w:rFonts w:ascii="Times New Roman" w:hAnsi="Times New Roman" w:cs="Times New Roman"/>
                <w:sz w:val="24"/>
                <w:szCs w:val="24"/>
              </w:rPr>
              <w:t xml:space="preserve">Числительные. </w:t>
            </w:r>
          </w:p>
          <w:p w:rsidR="009E134C" w:rsidRPr="009E134C" w:rsidRDefault="005171FD" w:rsidP="009E134C">
            <w:pPr>
              <w:jc w:val="center"/>
              <w:rPr>
                <w:rFonts w:ascii="Times New Roman" w:hAnsi="Times New Roman" w:cs="Times New Roman"/>
                <w:sz w:val="24"/>
                <w:szCs w:val="24"/>
              </w:rPr>
            </w:pPr>
            <w:r w:rsidRPr="005171FD">
              <w:rPr>
                <w:rFonts w:ascii="Times New Roman" w:hAnsi="Times New Roman" w:cs="Times New Roman"/>
                <w:sz w:val="24"/>
                <w:szCs w:val="24"/>
              </w:rPr>
              <w:t>Сколько чего?</w:t>
            </w:r>
          </w:p>
        </w:tc>
        <w:tc>
          <w:tcPr>
            <w:tcW w:w="961" w:type="dxa"/>
          </w:tcPr>
          <w:p w:rsidR="009E134C" w:rsidRPr="009E134C" w:rsidRDefault="0093007C" w:rsidP="009E134C">
            <w:pPr>
              <w:jc w:val="center"/>
              <w:rPr>
                <w:rFonts w:ascii="Times New Roman" w:hAnsi="Times New Roman" w:cs="Times New Roman"/>
                <w:sz w:val="24"/>
                <w:szCs w:val="24"/>
              </w:rPr>
            </w:pPr>
            <w:r>
              <w:rPr>
                <w:rFonts w:ascii="Times New Roman" w:hAnsi="Times New Roman" w:cs="Times New Roman"/>
                <w:sz w:val="24"/>
                <w:szCs w:val="24"/>
              </w:rPr>
              <w:t>2</w:t>
            </w:r>
          </w:p>
        </w:tc>
        <w:tc>
          <w:tcPr>
            <w:tcW w:w="2777" w:type="dxa"/>
          </w:tcPr>
          <w:p w:rsidR="009E134C" w:rsidRPr="009E134C" w:rsidRDefault="005171FD" w:rsidP="00EA4984">
            <w:pPr>
              <w:jc w:val="both"/>
              <w:rPr>
                <w:rFonts w:ascii="Times New Roman" w:hAnsi="Times New Roman" w:cs="Times New Roman"/>
                <w:sz w:val="24"/>
                <w:szCs w:val="24"/>
              </w:rPr>
            </w:pPr>
            <w:r w:rsidRPr="005171FD">
              <w:rPr>
                <w:rFonts w:ascii="Times New Roman" w:hAnsi="Times New Roman" w:cs="Times New Roman"/>
                <w:sz w:val="24"/>
                <w:szCs w:val="24"/>
              </w:rPr>
              <w:t>Развивать умения детей</w:t>
            </w:r>
            <w:r w:rsidR="00EA4984">
              <w:rPr>
                <w:rFonts w:ascii="Times New Roman" w:hAnsi="Times New Roman" w:cs="Times New Roman"/>
                <w:sz w:val="24"/>
                <w:szCs w:val="24"/>
              </w:rPr>
              <w:t>-</w:t>
            </w:r>
            <w:r w:rsidR="004F71F3">
              <w:rPr>
                <w:rFonts w:ascii="Times New Roman" w:hAnsi="Times New Roman" w:cs="Times New Roman"/>
                <w:sz w:val="24"/>
                <w:szCs w:val="24"/>
              </w:rPr>
              <w:t>инофонов</w:t>
            </w:r>
            <w:r w:rsidRPr="005171FD">
              <w:rPr>
                <w:rFonts w:ascii="Times New Roman" w:hAnsi="Times New Roman" w:cs="Times New Roman"/>
                <w:sz w:val="24"/>
                <w:szCs w:val="24"/>
              </w:rPr>
              <w:t xml:space="preserve"> согласовывать числительные с названиями предметов (именами существ.). Развивать внимание, наблюдательность, умение вести счёт предметов</w:t>
            </w:r>
          </w:p>
        </w:tc>
        <w:tc>
          <w:tcPr>
            <w:tcW w:w="3177" w:type="dxa"/>
          </w:tcPr>
          <w:p w:rsidR="009E134C" w:rsidRPr="009E134C" w:rsidRDefault="005171FD" w:rsidP="009E134C">
            <w:pPr>
              <w:jc w:val="both"/>
              <w:rPr>
                <w:rFonts w:ascii="Times New Roman" w:hAnsi="Times New Roman" w:cs="Times New Roman"/>
                <w:sz w:val="24"/>
                <w:szCs w:val="24"/>
              </w:rPr>
            </w:pPr>
            <w:r w:rsidRPr="005171FD">
              <w:rPr>
                <w:rFonts w:ascii="Times New Roman" w:hAnsi="Times New Roman" w:cs="Times New Roman"/>
                <w:sz w:val="24"/>
                <w:szCs w:val="24"/>
              </w:rPr>
              <w:t>Выраженный познавательный интерес к русскому языку; сознательное отношение к качеству своей речи</w:t>
            </w:r>
          </w:p>
        </w:tc>
        <w:tc>
          <w:tcPr>
            <w:tcW w:w="992" w:type="dxa"/>
          </w:tcPr>
          <w:p w:rsidR="009E134C" w:rsidRPr="009E134C" w:rsidRDefault="009E134C" w:rsidP="009E134C">
            <w:pPr>
              <w:jc w:val="center"/>
              <w:rPr>
                <w:rFonts w:ascii="Times New Roman" w:hAnsi="Times New Roman" w:cs="Times New Roman"/>
                <w:sz w:val="24"/>
                <w:szCs w:val="24"/>
              </w:rPr>
            </w:pPr>
          </w:p>
        </w:tc>
      </w:tr>
      <w:tr w:rsidR="009E134C" w:rsidRPr="009E134C" w:rsidTr="002533F0">
        <w:trPr>
          <w:jc w:val="center"/>
        </w:trPr>
        <w:tc>
          <w:tcPr>
            <w:tcW w:w="2467" w:type="dxa"/>
          </w:tcPr>
          <w:p w:rsidR="009E134C" w:rsidRPr="009E134C" w:rsidRDefault="005171FD" w:rsidP="009E134C">
            <w:pPr>
              <w:jc w:val="center"/>
              <w:rPr>
                <w:rFonts w:ascii="Times New Roman" w:hAnsi="Times New Roman" w:cs="Times New Roman"/>
                <w:sz w:val="24"/>
                <w:szCs w:val="24"/>
              </w:rPr>
            </w:pPr>
            <w:r w:rsidRPr="005171FD">
              <w:rPr>
                <w:rFonts w:ascii="Times New Roman" w:hAnsi="Times New Roman" w:cs="Times New Roman"/>
                <w:sz w:val="24"/>
                <w:szCs w:val="24"/>
              </w:rPr>
              <w:t>Предметы и предлоги</w:t>
            </w:r>
          </w:p>
        </w:tc>
        <w:tc>
          <w:tcPr>
            <w:tcW w:w="961" w:type="dxa"/>
          </w:tcPr>
          <w:p w:rsidR="009E134C" w:rsidRPr="009E134C" w:rsidRDefault="0093007C" w:rsidP="009E134C">
            <w:pPr>
              <w:jc w:val="center"/>
              <w:rPr>
                <w:rFonts w:ascii="Times New Roman" w:hAnsi="Times New Roman" w:cs="Times New Roman"/>
                <w:sz w:val="24"/>
                <w:szCs w:val="24"/>
              </w:rPr>
            </w:pPr>
            <w:r>
              <w:rPr>
                <w:rFonts w:ascii="Times New Roman" w:hAnsi="Times New Roman" w:cs="Times New Roman"/>
                <w:sz w:val="24"/>
                <w:szCs w:val="24"/>
              </w:rPr>
              <w:t>2</w:t>
            </w:r>
          </w:p>
        </w:tc>
        <w:tc>
          <w:tcPr>
            <w:tcW w:w="2777" w:type="dxa"/>
          </w:tcPr>
          <w:p w:rsidR="009E134C" w:rsidRPr="009E134C" w:rsidRDefault="005171FD" w:rsidP="009E134C">
            <w:pPr>
              <w:jc w:val="both"/>
              <w:rPr>
                <w:rFonts w:ascii="Times New Roman" w:hAnsi="Times New Roman" w:cs="Times New Roman"/>
                <w:sz w:val="24"/>
                <w:szCs w:val="24"/>
              </w:rPr>
            </w:pPr>
            <w:r w:rsidRPr="005171FD">
              <w:rPr>
                <w:rFonts w:ascii="Times New Roman" w:hAnsi="Times New Roman" w:cs="Times New Roman"/>
                <w:sz w:val="24"/>
                <w:szCs w:val="24"/>
              </w:rPr>
              <w:t>Учить детей правильно использовать в русской речи предлоги с названиями предметов (на столе, в пенале, через дорогу, без хлеба, у дома и др.) Развивать мелкую моторику кисти (штриховка)</w:t>
            </w:r>
          </w:p>
        </w:tc>
        <w:tc>
          <w:tcPr>
            <w:tcW w:w="3177" w:type="dxa"/>
          </w:tcPr>
          <w:p w:rsidR="009E134C" w:rsidRPr="009E134C" w:rsidRDefault="005171FD" w:rsidP="009E134C">
            <w:pPr>
              <w:jc w:val="both"/>
              <w:rPr>
                <w:rFonts w:ascii="Times New Roman" w:hAnsi="Times New Roman" w:cs="Times New Roman"/>
                <w:sz w:val="24"/>
                <w:szCs w:val="24"/>
              </w:rPr>
            </w:pPr>
            <w:r w:rsidRPr="005171FD">
              <w:rPr>
                <w:rFonts w:ascii="Times New Roman" w:hAnsi="Times New Roman" w:cs="Times New Roman"/>
                <w:sz w:val="24"/>
                <w:szCs w:val="24"/>
              </w:rPr>
              <w:t>Строить несложные рассуждения. Выражать свои мысли, чувства в словесной форме соблюдая нормы литературного языка</w:t>
            </w:r>
          </w:p>
        </w:tc>
        <w:tc>
          <w:tcPr>
            <w:tcW w:w="992" w:type="dxa"/>
          </w:tcPr>
          <w:p w:rsidR="009E134C" w:rsidRPr="009E134C" w:rsidRDefault="009E134C" w:rsidP="009E134C">
            <w:pPr>
              <w:jc w:val="center"/>
              <w:rPr>
                <w:rFonts w:ascii="Times New Roman" w:hAnsi="Times New Roman" w:cs="Times New Roman"/>
                <w:sz w:val="24"/>
                <w:szCs w:val="24"/>
              </w:rPr>
            </w:pPr>
          </w:p>
        </w:tc>
      </w:tr>
      <w:tr w:rsidR="009E134C" w:rsidRPr="009E134C" w:rsidTr="002533F0">
        <w:trPr>
          <w:jc w:val="center"/>
        </w:trPr>
        <w:tc>
          <w:tcPr>
            <w:tcW w:w="2467" w:type="dxa"/>
          </w:tcPr>
          <w:p w:rsidR="009E134C" w:rsidRPr="009E134C" w:rsidRDefault="005171FD" w:rsidP="009E134C">
            <w:pPr>
              <w:jc w:val="center"/>
              <w:rPr>
                <w:rFonts w:ascii="Times New Roman" w:hAnsi="Times New Roman" w:cs="Times New Roman"/>
                <w:sz w:val="24"/>
                <w:szCs w:val="24"/>
              </w:rPr>
            </w:pPr>
            <w:r w:rsidRPr="005171FD">
              <w:rPr>
                <w:rFonts w:ascii="Times New Roman" w:hAnsi="Times New Roman" w:cs="Times New Roman"/>
                <w:sz w:val="24"/>
                <w:szCs w:val="24"/>
              </w:rPr>
              <w:t>Согласование предметов и их признаков</w:t>
            </w:r>
          </w:p>
        </w:tc>
        <w:tc>
          <w:tcPr>
            <w:tcW w:w="961" w:type="dxa"/>
          </w:tcPr>
          <w:p w:rsidR="009E134C" w:rsidRPr="009E134C" w:rsidRDefault="0093007C" w:rsidP="009E134C">
            <w:pPr>
              <w:jc w:val="center"/>
              <w:rPr>
                <w:rFonts w:ascii="Times New Roman" w:hAnsi="Times New Roman" w:cs="Times New Roman"/>
                <w:sz w:val="24"/>
                <w:szCs w:val="24"/>
              </w:rPr>
            </w:pPr>
            <w:r>
              <w:rPr>
                <w:rFonts w:ascii="Times New Roman" w:hAnsi="Times New Roman" w:cs="Times New Roman"/>
                <w:sz w:val="24"/>
                <w:szCs w:val="24"/>
              </w:rPr>
              <w:t>2</w:t>
            </w:r>
          </w:p>
        </w:tc>
        <w:tc>
          <w:tcPr>
            <w:tcW w:w="2777" w:type="dxa"/>
          </w:tcPr>
          <w:p w:rsidR="009E134C" w:rsidRPr="009E134C" w:rsidRDefault="005171FD" w:rsidP="009E134C">
            <w:pPr>
              <w:jc w:val="both"/>
              <w:rPr>
                <w:rFonts w:ascii="Times New Roman" w:hAnsi="Times New Roman" w:cs="Times New Roman"/>
                <w:sz w:val="24"/>
                <w:szCs w:val="24"/>
              </w:rPr>
            </w:pPr>
            <w:r w:rsidRPr="005171FD">
              <w:rPr>
                <w:rFonts w:ascii="Times New Roman" w:hAnsi="Times New Roman" w:cs="Times New Roman"/>
                <w:sz w:val="24"/>
                <w:szCs w:val="24"/>
              </w:rPr>
              <w:t>Развивать умения правильно образовывать согласованные формы предметов и их признаков (красная</w:t>
            </w:r>
            <w:r>
              <w:rPr>
                <w:rFonts w:ascii="Times New Roman" w:hAnsi="Times New Roman" w:cs="Times New Roman"/>
                <w:sz w:val="24"/>
                <w:szCs w:val="24"/>
              </w:rPr>
              <w:t xml:space="preserve"> </w:t>
            </w:r>
            <w:r w:rsidRPr="005171FD">
              <w:rPr>
                <w:rFonts w:ascii="Times New Roman" w:hAnsi="Times New Roman" w:cs="Times New Roman"/>
                <w:sz w:val="24"/>
                <w:szCs w:val="24"/>
              </w:rPr>
              <w:t>лента, красный шар, красное платье). Расширять кругозор учащихся</w:t>
            </w:r>
          </w:p>
        </w:tc>
        <w:tc>
          <w:tcPr>
            <w:tcW w:w="3177" w:type="dxa"/>
          </w:tcPr>
          <w:p w:rsidR="009E134C" w:rsidRPr="009E134C" w:rsidRDefault="005171FD" w:rsidP="009E134C">
            <w:pPr>
              <w:jc w:val="both"/>
              <w:rPr>
                <w:rFonts w:ascii="Times New Roman" w:hAnsi="Times New Roman" w:cs="Times New Roman"/>
                <w:sz w:val="24"/>
                <w:szCs w:val="24"/>
              </w:rPr>
            </w:pPr>
            <w:r w:rsidRPr="005171FD">
              <w:rPr>
                <w:rFonts w:ascii="Times New Roman" w:hAnsi="Times New Roman" w:cs="Times New Roman"/>
                <w:sz w:val="24"/>
                <w:szCs w:val="24"/>
              </w:rPr>
              <w:t>Выраженный познавательный интерес к русскому языку; сознательное отношение к качеству своей речи</w:t>
            </w:r>
          </w:p>
        </w:tc>
        <w:tc>
          <w:tcPr>
            <w:tcW w:w="992" w:type="dxa"/>
          </w:tcPr>
          <w:p w:rsidR="009E134C" w:rsidRPr="009E134C" w:rsidRDefault="009E134C" w:rsidP="009E134C">
            <w:pPr>
              <w:jc w:val="center"/>
              <w:rPr>
                <w:rFonts w:ascii="Times New Roman" w:hAnsi="Times New Roman" w:cs="Times New Roman"/>
                <w:sz w:val="24"/>
                <w:szCs w:val="24"/>
              </w:rPr>
            </w:pPr>
          </w:p>
        </w:tc>
      </w:tr>
      <w:tr w:rsidR="009E134C" w:rsidRPr="009E134C" w:rsidTr="002533F0">
        <w:trPr>
          <w:jc w:val="center"/>
        </w:trPr>
        <w:tc>
          <w:tcPr>
            <w:tcW w:w="2467" w:type="dxa"/>
          </w:tcPr>
          <w:p w:rsidR="009E134C" w:rsidRPr="009E134C" w:rsidRDefault="005171FD" w:rsidP="009E134C">
            <w:pPr>
              <w:jc w:val="center"/>
              <w:rPr>
                <w:rFonts w:ascii="Times New Roman" w:hAnsi="Times New Roman" w:cs="Times New Roman"/>
                <w:sz w:val="24"/>
                <w:szCs w:val="24"/>
              </w:rPr>
            </w:pPr>
            <w:r w:rsidRPr="005171FD">
              <w:rPr>
                <w:rFonts w:ascii="Times New Roman" w:hAnsi="Times New Roman" w:cs="Times New Roman"/>
                <w:sz w:val="24"/>
                <w:szCs w:val="24"/>
              </w:rPr>
              <w:t>Согласование предметов и их действий по числам и родам</w:t>
            </w:r>
          </w:p>
        </w:tc>
        <w:tc>
          <w:tcPr>
            <w:tcW w:w="961" w:type="dxa"/>
          </w:tcPr>
          <w:p w:rsidR="009E134C" w:rsidRPr="009E134C" w:rsidRDefault="0093007C" w:rsidP="009E134C">
            <w:pPr>
              <w:jc w:val="center"/>
              <w:rPr>
                <w:rFonts w:ascii="Times New Roman" w:hAnsi="Times New Roman" w:cs="Times New Roman"/>
                <w:sz w:val="24"/>
                <w:szCs w:val="24"/>
              </w:rPr>
            </w:pPr>
            <w:r>
              <w:rPr>
                <w:rFonts w:ascii="Times New Roman" w:hAnsi="Times New Roman" w:cs="Times New Roman"/>
                <w:sz w:val="24"/>
                <w:szCs w:val="24"/>
              </w:rPr>
              <w:t>2</w:t>
            </w:r>
          </w:p>
        </w:tc>
        <w:tc>
          <w:tcPr>
            <w:tcW w:w="2777" w:type="dxa"/>
          </w:tcPr>
          <w:p w:rsidR="009E134C" w:rsidRPr="009E134C" w:rsidRDefault="005171FD" w:rsidP="009E134C">
            <w:pPr>
              <w:jc w:val="both"/>
              <w:rPr>
                <w:rFonts w:ascii="Times New Roman" w:hAnsi="Times New Roman" w:cs="Times New Roman"/>
                <w:sz w:val="24"/>
                <w:szCs w:val="24"/>
              </w:rPr>
            </w:pPr>
            <w:r w:rsidRPr="005171FD">
              <w:rPr>
                <w:rFonts w:ascii="Times New Roman" w:hAnsi="Times New Roman" w:cs="Times New Roman"/>
                <w:sz w:val="24"/>
                <w:szCs w:val="24"/>
              </w:rPr>
              <w:t>Развивать умения детей правильно образовывать согласованные формы предметов и их действий по числам и родам (в прош.</w:t>
            </w:r>
            <w:r w:rsidR="00CA7055">
              <w:rPr>
                <w:rFonts w:ascii="Times New Roman" w:hAnsi="Times New Roman" w:cs="Times New Roman"/>
                <w:sz w:val="24"/>
                <w:szCs w:val="24"/>
              </w:rPr>
              <w:t xml:space="preserve"> </w:t>
            </w:r>
            <w:r w:rsidRPr="005171FD">
              <w:rPr>
                <w:rFonts w:ascii="Times New Roman" w:hAnsi="Times New Roman" w:cs="Times New Roman"/>
                <w:sz w:val="24"/>
                <w:szCs w:val="24"/>
              </w:rPr>
              <w:t>вр.): машина едет, машины едут; мама пришла, папа пришёл, дети пришли. Развивать внимание, память, логическое мышление, наблюдательность</w:t>
            </w:r>
          </w:p>
        </w:tc>
        <w:tc>
          <w:tcPr>
            <w:tcW w:w="3177" w:type="dxa"/>
          </w:tcPr>
          <w:p w:rsidR="009E134C"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Оценивать свои достижения, осознавать трудности. Сознательное отношение к качеству своей речи</w:t>
            </w:r>
          </w:p>
        </w:tc>
        <w:tc>
          <w:tcPr>
            <w:tcW w:w="992" w:type="dxa"/>
          </w:tcPr>
          <w:p w:rsidR="009E134C" w:rsidRPr="009E134C" w:rsidRDefault="009E134C" w:rsidP="009E134C">
            <w:pPr>
              <w:jc w:val="center"/>
              <w:rPr>
                <w:rFonts w:ascii="Times New Roman" w:hAnsi="Times New Roman" w:cs="Times New Roman"/>
                <w:sz w:val="24"/>
                <w:szCs w:val="24"/>
              </w:rPr>
            </w:pPr>
          </w:p>
        </w:tc>
      </w:tr>
      <w:tr w:rsidR="009E134C" w:rsidRPr="009E134C" w:rsidTr="002533F0">
        <w:trPr>
          <w:jc w:val="center"/>
        </w:trPr>
        <w:tc>
          <w:tcPr>
            <w:tcW w:w="2467" w:type="dxa"/>
          </w:tcPr>
          <w:p w:rsidR="009E134C" w:rsidRPr="009E134C" w:rsidRDefault="00D5236D" w:rsidP="009E134C">
            <w:pPr>
              <w:jc w:val="center"/>
              <w:rPr>
                <w:rFonts w:ascii="Times New Roman" w:hAnsi="Times New Roman" w:cs="Times New Roman"/>
                <w:sz w:val="24"/>
                <w:szCs w:val="24"/>
              </w:rPr>
            </w:pPr>
            <w:r w:rsidRPr="00D5236D">
              <w:rPr>
                <w:rFonts w:ascii="Times New Roman" w:hAnsi="Times New Roman" w:cs="Times New Roman"/>
                <w:sz w:val="24"/>
                <w:szCs w:val="24"/>
              </w:rPr>
              <w:t>Гласные звуки русского языка</w:t>
            </w:r>
          </w:p>
        </w:tc>
        <w:tc>
          <w:tcPr>
            <w:tcW w:w="961" w:type="dxa"/>
          </w:tcPr>
          <w:p w:rsidR="009E134C" w:rsidRPr="009E134C" w:rsidRDefault="0093007C" w:rsidP="009E134C">
            <w:pPr>
              <w:jc w:val="center"/>
              <w:rPr>
                <w:rFonts w:ascii="Times New Roman" w:hAnsi="Times New Roman" w:cs="Times New Roman"/>
                <w:sz w:val="24"/>
                <w:szCs w:val="24"/>
              </w:rPr>
            </w:pPr>
            <w:r>
              <w:rPr>
                <w:rFonts w:ascii="Times New Roman" w:hAnsi="Times New Roman" w:cs="Times New Roman"/>
                <w:sz w:val="24"/>
                <w:szCs w:val="24"/>
              </w:rPr>
              <w:t>2</w:t>
            </w:r>
            <w:r w:rsidR="00EC53A8">
              <w:rPr>
                <w:rFonts w:ascii="Times New Roman" w:hAnsi="Times New Roman" w:cs="Times New Roman"/>
                <w:sz w:val="24"/>
                <w:szCs w:val="24"/>
              </w:rPr>
              <w:t xml:space="preserve"> (3)</w:t>
            </w:r>
          </w:p>
        </w:tc>
        <w:tc>
          <w:tcPr>
            <w:tcW w:w="2777" w:type="dxa"/>
          </w:tcPr>
          <w:p w:rsidR="009E134C"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Особенности произношения гласных звуков русского языка. Определение места гласного звука в слове на слух. Определение ударного и безударного гласного звука в слове</w:t>
            </w:r>
          </w:p>
        </w:tc>
        <w:tc>
          <w:tcPr>
            <w:tcW w:w="3177" w:type="dxa"/>
          </w:tcPr>
          <w:p w:rsidR="009E134C"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Строить несложные рассуждения. Выражать свои мысли, чувства в словесной форме соблюдая нормы литературного языка</w:t>
            </w:r>
          </w:p>
        </w:tc>
        <w:tc>
          <w:tcPr>
            <w:tcW w:w="992" w:type="dxa"/>
          </w:tcPr>
          <w:p w:rsidR="009E134C" w:rsidRPr="009E134C" w:rsidRDefault="009E134C" w:rsidP="009E134C">
            <w:pPr>
              <w:jc w:val="center"/>
              <w:rPr>
                <w:rFonts w:ascii="Times New Roman" w:hAnsi="Times New Roman" w:cs="Times New Roman"/>
                <w:sz w:val="24"/>
                <w:szCs w:val="24"/>
              </w:rPr>
            </w:pPr>
          </w:p>
        </w:tc>
      </w:tr>
      <w:tr w:rsidR="009E134C" w:rsidRPr="009E134C" w:rsidTr="002533F0">
        <w:trPr>
          <w:jc w:val="center"/>
        </w:trPr>
        <w:tc>
          <w:tcPr>
            <w:tcW w:w="2467" w:type="dxa"/>
          </w:tcPr>
          <w:p w:rsidR="009E134C" w:rsidRPr="009E134C" w:rsidRDefault="00D5236D" w:rsidP="009E134C">
            <w:pPr>
              <w:jc w:val="center"/>
              <w:rPr>
                <w:rFonts w:ascii="Times New Roman" w:hAnsi="Times New Roman" w:cs="Times New Roman"/>
                <w:sz w:val="24"/>
                <w:szCs w:val="24"/>
              </w:rPr>
            </w:pPr>
            <w:r w:rsidRPr="00D5236D">
              <w:rPr>
                <w:rFonts w:ascii="Times New Roman" w:hAnsi="Times New Roman" w:cs="Times New Roman"/>
                <w:sz w:val="24"/>
                <w:szCs w:val="24"/>
              </w:rPr>
              <w:t>Согласные звуки русского языка</w:t>
            </w:r>
          </w:p>
        </w:tc>
        <w:tc>
          <w:tcPr>
            <w:tcW w:w="961" w:type="dxa"/>
          </w:tcPr>
          <w:p w:rsidR="009E134C" w:rsidRPr="009E134C" w:rsidRDefault="0093007C" w:rsidP="009E134C">
            <w:pPr>
              <w:jc w:val="center"/>
              <w:rPr>
                <w:rFonts w:ascii="Times New Roman" w:hAnsi="Times New Roman" w:cs="Times New Roman"/>
                <w:sz w:val="24"/>
                <w:szCs w:val="24"/>
              </w:rPr>
            </w:pPr>
            <w:r>
              <w:rPr>
                <w:rFonts w:ascii="Times New Roman" w:hAnsi="Times New Roman" w:cs="Times New Roman"/>
                <w:sz w:val="24"/>
                <w:szCs w:val="24"/>
              </w:rPr>
              <w:t>2</w:t>
            </w:r>
            <w:r w:rsidR="00EC53A8">
              <w:rPr>
                <w:rFonts w:ascii="Times New Roman" w:hAnsi="Times New Roman" w:cs="Times New Roman"/>
                <w:sz w:val="24"/>
                <w:szCs w:val="24"/>
              </w:rPr>
              <w:t xml:space="preserve"> (3)</w:t>
            </w:r>
          </w:p>
        </w:tc>
        <w:tc>
          <w:tcPr>
            <w:tcW w:w="2777" w:type="dxa"/>
          </w:tcPr>
          <w:p w:rsidR="009E134C"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Особенности произношения согласных звуков русского языка.</w:t>
            </w:r>
            <w:r w:rsidRPr="00D5236D">
              <w:t xml:space="preserve"> </w:t>
            </w:r>
            <w:r w:rsidRPr="00D5236D">
              <w:rPr>
                <w:rFonts w:ascii="Times New Roman" w:hAnsi="Times New Roman" w:cs="Times New Roman"/>
                <w:sz w:val="24"/>
                <w:szCs w:val="24"/>
              </w:rPr>
              <w:t>Мягкие и твёрдые согласные звуки. Определение согласных звуков в слове на слух</w:t>
            </w:r>
          </w:p>
        </w:tc>
        <w:tc>
          <w:tcPr>
            <w:tcW w:w="3177" w:type="dxa"/>
          </w:tcPr>
          <w:p w:rsidR="009E134C"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Строить несложные рассуждения. Выражать свои мысли, чувства в словесной</w:t>
            </w:r>
            <w:r w:rsidRPr="00D5236D">
              <w:t xml:space="preserve"> </w:t>
            </w:r>
            <w:r w:rsidRPr="00D5236D">
              <w:rPr>
                <w:rFonts w:ascii="Times New Roman" w:hAnsi="Times New Roman" w:cs="Times New Roman"/>
                <w:sz w:val="24"/>
                <w:szCs w:val="24"/>
              </w:rPr>
              <w:t>форме соблюдая нормы литературного языка</w:t>
            </w:r>
          </w:p>
        </w:tc>
        <w:tc>
          <w:tcPr>
            <w:tcW w:w="992" w:type="dxa"/>
          </w:tcPr>
          <w:p w:rsidR="009E134C" w:rsidRPr="009E134C" w:rsidRDefault="009E134C" w:rsidP="009E134C">
            <w:pPr>
              <w:jc w:val="center"/>
              <w:rPr>
                <w:rFonts w:ascii="Times New Roman" w:hAnsi="Times New Roman" w:cs="Times New Roman"/>
                <w:sz w:val="24"/>
                <w:szCs w:val="24"/>
              </w:rPr>
            </w:pPr>
          </w:p>
        </w:tc>
      </w:tr>
      <w:tr w:rsidR="009E134C" w:rsidRPr="009E134C" w:rsidTr="002533F0">
        <w:trPr>
          <w:jc w:val="center"/>
        </w:trPr>
        <w:tc>
          <w:tcPr>
            <w:tcW w:w="2467" w:type="dxa"/>
          </w:tcPr>
          <w:p w:rsidR="009E134C" w:rsidRPr="009E134C" w:rsidRDefault="00D5236D" w:rsidP="009E134C">
            <w:pPr>
              <w:jc w:val="center"/>
              <w:rPr>
                <w:rFonts w:ascii="Times New Roman" w:hAnsi="Times New Roman" w:cs="Times New Roman"/>
                <w:sz w:val="24"/>
                <w:szCs w:val="24"/>
              </w:rPr>
            </w:pPr>
            <w:r w:rsidRPr="00D5236D">
              <w:rPr>
                <w:rFonts w:ascii="Times New Roman" w:hAnsi="Times New Roman" w:cs="Times New Roman"/>
                <w:sz w:val="24"/>
                <w:szCs w:val="24"/>
              </w:rPr>
              <w:t>Звуко-буквенный анализ слова</w:t>
            </w:r>
          </w:p>
        </w:tc>
        <w:tc>
          <w:tcPr>
            <w:tcW w:w="961" w:type="dxa"/>
          </w:tcPr>
          <w:p w:rsidR="009E134C" w:rsidRPr="009E134C" w:rsidRDefault="00EC53A8" w:rsidP="009E134C">
            <w:pPr>
              <w:jc w:val="center"/>
              <w:rPr>
                <w:rFonts w:ascii="Times New Roman" w:hAnsi="Times New Roman" w:cs="Times New Roman"/>
                <w:sz w:val="24"/>
                <w:szCs w:val="24"/>
              </w:rPr>
            </w:pPr>
            <w:r w:rsidRPr="00EC53A8">
              <w:rPr>
                <w:rFonts w:ascii="Times New Roman" w:hAnsi="Times New Roman" w:cs="Times New Roman"/>
                <w:sz w:val="24"/>
                <w:szCs w:val="24"/>
              </w:rPr>
              <w:t>2 (3)</w:t>
            </w:r>
          </w:p>
        </w:tc>
        <w:tc>
          <w:tcPr>
            <w:tcW w:w="2777" w:type="dxa"/>
          </w:tcPr>
          <w:p w:rsidR="009E134C" w:rsidRPr="009E134C" w:rsidRDefault="00D5236D" w:rsidP="00CA7055">
            <w:pPr>
              <w:jc w:val="both"/>
              <w:rPr>
                <w:rFonts w:ascii="Times New Roman" w:hAnsi="Times New Roman" w:cs="Times New Roman"/>
                <w:sz w:val="24"/>
                <w:szCs w:val="24"/>
              </w:rPr>
            </w:pPr>
            <w:r w:rsidRPr="00D5236D">
              <w:rPr>
                <w:rFonts w:ascii="Times New Roman" w:hAnsi="Times New Roman" w:cs="Times New Roman"/>
                <w:sz w:val="24"/>
                <w:szCs w:val="24"/>
              </w:rPr>
              <w:t>Развивать умения проводить звукобуквенный анализ слов: определять последовательность и место звуков в слове, давать им характеристику</w:t>
            </w:r>
          </w:p>
        </w:tc>
        <w:tc>
          <w:tcPr>
            <w:tcW w:w="3177" w:type="dxa"/>
          </w:tcPr>
          <w:p w:rsidR="009E134C"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Понимать информацию, представленную в изобразительной, схематичной форме; переводить её в словесную форму</w:t>
            </w:r>
          </w:p>
        </w:tc>
        <w:tc>
          <w:tcPr>
            <w:tcW w:w="992" w:type="dxa"/>
          </w:tcPr>
          <w:p w:rsidR="009E134C" w:rsidRPr="009E134C" w:rsidRDefault="009E134C" w:rsidP="009E134C">
            <w:pPr>
              <w:jc w:val="center"/>
              <w:rPr>
                <w:rFonts w:ascii="Times New Roman" w:hAnsi="Times New Roman" w:cs="Times New Roman"/>
                <w:sz w:val="24"/>
                <w:szCs w:val="24"/>
              </w:rPr>
            </w:pPr>
          </w:p>
        </w:tc>
      </w:tr>
      <w:tr w:rsidR="009E134C" w:rsidRPr="009E134C" w:rsidTr="002533F0">
        <w:trPr>
          <w:jc w:val="center"/>
        </w:trPr>
        <w:tc>
          <w:tcPr>
            <w:tcW w:w="2467" w:type="dxa"/>
          </w:tcPr>
          <w:p w:rsidR="009E134C" w:rsidRPr="009E134C" w:rsidRDefault="00D5236D" w:rsidP="009E134C">
            <w:pPr>
              <w:jc w:val="center"/>
              <w:rPr>
                <w:rFonts w:ascii="Times New Roman" w:hAnsi="Times New Roman" w:cs="Times New Roman"/>
                <w:sz w:val="24"/>
                <w:szCs w:val="24"/>
              </w:rPr>
            </w:pPr>
            <w:r w:rsidRPr="00D5236D">
              <w:rPr>
                <w:rFonts w:ascii="Times New Roman" w:hAnsi="Times New Roman" w:cs="Times New Roman"/>
                <w:sz w:val="24"/>
                <w:szCs w:val="24"/>
              </w:rPr>
              <w:t>Звуки и буквы русского алфавита</w:t>
            </w:r>
          </w:p>
        </w:tc>
        <w:tc>
          <w:tcPr>
            <w:tcW w:w="961" w:type="dxa"/>
          </w:tcPr>
          <w:p w:rsidR="009E134C" w:rsidRPr="009E134C" w:rsidRDefault="00EC53A8" w:rsidP="009E134C">
            <w:pPr>
              <w:jc w:val="center"/>
              <w:rPr>
                <w:rFonts w:ascii="Times New Roman" w:hAnsi="Times New Roman" w:cs="Times New Roman"/>
                <w:sz w:val="24"/>
                <w:szCs w:val="24"/>
              </w:rPr>
            </w:pPr>
            <w:r w:rsidRPr="00EC53A8">
              <w:rPr>
                <w:rFonts w:ascii="Times New Roman" w:hAnsi="Times New Roman" w:cs="Times New Roman"/>
                <w:sz w:val="24"/>
                <w:szCs w:val="24"/>
              </w:rPr>
              <w:t>2 (3)</w:t>
            </w:r>
          </w:p>
        </w:tc>
        <w:tc>
          <w:tcPr>
            <w:tcW w:w="2777" w:type="dxa"/>
          </w:tcPr>
          <w:p w:rsidR="009E134C"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Развивать умения различать звуки и буквы русского алфавита. Особенности гласных звуков и букв, особенности согласных звуков и букв. Чтение слогов</w:t>
            </w:r>
          </w:p>
        </w:tc>
        <w:tc>
          <w:tcPr>
            <w:tcW w:w="3177" w:type="dxa"/>
          </w:tcPr>
          <w:p w:rsidR="009E134C"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Понимать информацию, представленную в изобразительной, схематичной форме; переводить её в словесную форму</w:t>
            </w:r>
          </w:p>
        </w:tc>
        <w:tc>
          <w:tcPr>
            <w:tcW w:w="992" w:type="dxa"/>
          </w:tcPr>
          <w:p w:rsidR="009E134C" w:rsidRPr="009E134C" w:rsidRDefault="009E134C" w:rsidP="009E134C">
            <w:pPr>
              <w:jc w:val="center"/>
              <w:rPr>
                <w:rFonts w:ascii="Times New Roman" w:hAnsi="Times New Roman" w:cs="Times New Roman"/>
                <w:sz w:val="24"/>
                <w:szCs w:val="24"/>
              </w:rPr>
            </w:pPr>
          </w:p>
        </w:tc>
      </w:tr>
      <w:tr w:rsidR="009E134C" w:rsidRPr="009E134C" w:rsidTr="002533F0">
        <w:trPr>
          <w:jc w:val="center"/>
        </w:trPr>
        <w:tc>
          <w:tcPr>
            <w:tcW w:w="2467" w:type="dxa"/>
          </w:tcPr>
          <w:p w:rsidR="009E134C" w:rsidRPr="009E134C" w:rsidRDefault="00D5236D" w:rsidP="009E134C">
            <w:pPr>
              <w:jc w:val="center"/>
              <w:rPr>
                <w:rFonts w:ascii="Times New Roman" w:hAnsi="Times New Roman" w:cs="Times New Roman"/>
                <w:sz w:val="24"/>
                <w:szCs w:val="24"/>
              </w:rPr>
            </w:pPr>
            <w:r w:rsidRPr="00D5236D">
              <w:rPr>
                <w:rFonts w:ascii="Times New Roman" w:hAnsi="Times New Roman" w:cs="Times New Roman"/>
                <w:sz w:val="24"/>
                <w:szCs w:val="24"/>
              </w:rPr>
              <w:t>Для чего нужна речь</w:t>
            </w:r>
          </w:p>
        </w:tc>
        <w:tc>
          <w:tcPr>
            <w:tcW w:w="961" w:type="dxa"/>
          </w:tcPr>
          <w:p w:rsidR="009E134C" w:rsidRPr="009E134C" w:rsidRDefault="00EC53A8" w:rsidP="009E134C">
            <w:pPr>
              <w:jc w:val="center"/>
              <w:rPr>
                <w:rFonts w:ascii="Times New Roman" w:hAnsi="Times New Roman" w:cs="Times New Roman"/>
                <w:sz w:val="24"/>
                <w:szCs w:val="24"/>
              </w:rPr>
            </w:pPr>
            <w:r w:rsidRPr="00EC53A8">
              <w:rPr>
                <w:rFonts w:ascii="Times New Roman" w:hAnsi="Times New Roman" w:cs="Times New Roman"/>
                <w:sz w:val="24"/>
                <w:szCs w:val="24"/>
              </w:rPr>
              <w:t>2 (3)</w:t>
            </w:r>
          </w:p>
        </w:tc>
        <w:tc>
          <w:tcPr>
            <w:tcW w:w="2777" w:type="dxa"/>
          </w:tcPr>
          <w:p w:rsidR="009E134C"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Раскрыть в доступной форме основные функции речи как средства общения, передачи и усвоения определённой информации, поведения людей</w:t>
            </w:r>
          </w:p>
        </w:tc>
        <w:tc>
          <w:tcPr>
            <w:tcW w:w="3177" w:type="dxa"/>
          </w:tcPr>
          <w:p w:rsidR="009E134C"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Отличие письменной речи от устной; отличать предложения от текста. Строить несложные рассуждения</w:t>
            </w:r>
          </w:p>
        </w:tc>
        <w:tc>
          <w:tcPr>
            <w:tcW w:w="992" w:type="dxa"/>
          </w:tcPr>
          <w:p w:rsidR="009E134C" w:rsidRPr="009E134C" w:rsidRDefault="009E134C" w:rsidP="009E134C">
            <w:pPr>
              <w:jc w:val="center"/>
              <w:rPr>
                <w:rFonts w:ascii="Times New Roman" w:hAnsi="Times New Roman" w:cs="Times New Roman"/>
                <w:sz w:val="24"/>
                <w:szCs w:val="24"/>
              </w:rPr>
            </w:pPr>
          </w:p>
        </w:tc>
      </w:tr>
      <w:tr w:rsidR="009E134C" w:rsidRPr="009E134C" w:rsidTr="002533F0">
        <w:trPr>
          <w:jc w:val="center"/>
        </w:trPr>
        <w:tc>
          <w:tcPr>
            <w:tcW w:w="2467" w:type="dxa"/>
          </w:tcPr>
          <w:p w:rsidR="009E134C" w:rsidRPr="009E134C" w:rsidRDefault="00D5236D" w:rsidP="009E134C">
            <w:pPr>
              <w:jc w:val="center"/>
              <w:rPr>
                <w:rFonts w:ascii="Times New Roman" w:hAnsi="Times New Roman" w:cs="Times New Roman"/>
                <w:sz w:val="24"/>
                <w:szCs w:val="24"/>
              </w:rPr>
            </w:pPr>
            <w:r w:rsidRPr="00D5236D">
              <w:rPr>
                <w:rFonts w:ascii="Times New Roman" w:hAnsi="Times New Roman" w:cs="Times New Roman"/>
                <w:sz w:val="24"/>
                <w:szCs w:val="24"/>
              </w:rPr>
              <w:t>Слушаем и пересказываем сказки</w:t>
            </w:r>
            <w:r w:rsidR="004F71F3">
              <w:rPr>
                <w:rFonts w:ascii="Times New Roman" w:hAnsi="Times New Roman" w:cs="Times New Roman"/>
                <w:sz w:val="24"/>
                <w:szCs w:val="24"/>
              </w:rPr>
              <w:t>, краткие произведения</w:t>
            </w:r>
          </w:p>
        </w:tc>
        <w:tc>
          <w:tcPr>
            <w:tcW w:w="961" w:type="dxa"/>
          </w:tcPr>
          <w:p w:rsidR="009E134C" w:rsidRPr="009E134C" w:rsidRDefault="00EC53A8" w:rsidP="009E134C">
            <w:pPr>
              <w:jc w:val="center"/>
              <w:rPr>
                <w:rFonts w:ascii="Times New Roman" w:hAnsi="Times New Roman" w:cs="Times New Roman"/>
                <w:sz w:val="24"/>
                <w:szCs w:val="24"/>
              </w:rPr>
            </w:pPr>
            <w:r w:rsidRPr="00EC53A8">
              <w:rPr>
                <w:rFonts w:ascii="Times New Roman" w:hAnsi="Times New Roman" w:cs="Times New Roman"/>
                <w:sz w:val="24"/>
                <w:szCs w:val="24"/>
              </w:rPr>
              <w:t>2 (3)</w:t>
            </w:r>
          </w:p>
        </w:tc>
        <w:tc>
          <w:tcPr>
            <w:tcW w:w="2777" w:type="dxa"/>
          </w:tcPr>
          <w:p w:rsidR="009E134C"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 xml:space="preserve">Развивать навыки пересказа народных сказок (русских, грузинских, африканских, хантыйских и др.), коротких и простых по своему содержанию: «Лиса и Заяц», «Умная дочка», «Лентяйка», «Теремок» и др. </w:t>
            </w:r>
          </w:p>
        </w:tc>
        <w:tc>
          <w:tcPr>
            <w:tcW w:w="3177" w:type="dxa"/>
          </w:tcPr>
          <w:p w:rsidR="009E134C"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Составлять рассказы на основе услышанного. Выражать свои мысли, чувства в словесной форме соблюдая нормы литературного языка</w:t>
            </w:r>
          </w:p>
        </w:tc>
        <w:tc>
          <w:tcPr>
            <w:tcW w:w="992" w:type="dxa"/>
          </w:tcPr>
          <w:p w:rsidR="009E134C" w:rsidRPr="009E134C" w:rsidRDefault="009E134C" w:rsidP="009E134C">
            <w:pPr>
              <w:jc w:val="center"/>
              <w:rPr>
                <w:rFonts w:ascii="Times New Roman" w:hAnsi="Times New Roman" w:cs="Times New Roman"/>
                <w:sz w:val="24"/>
                <w:szCs w:val="24"/>
              </w:rPr>
            </w:pPr>
          </w:p>
        </w:tc>
      </w:tr>
      <w:tr w:rsidR="009E134C" w:rsidRPr="009E134C" w:rsidTr="002533F0">
        <w:trPr>
          <w:jc w:val="center"/>
        </w:trPr>
        <w:tc>
          <w:tcPr>
            <w:tcW w:w="2467" w:type="dxa"/>
          </w:tcPr>
          <w:p w:rsidR="009E134C" w:rsidRPr="009E134C" w:rsidRDefault="00D5236D" w:rsidP="009E134C">
            <w:pPr>
              <w:jc w:val="center"/>
              <w:rPr>
                <w:rFonts w:ascii="Times New Roman" w:hAnsi="Times New Roman" w:cs="Times New Roman"/>
                <w:sz w:val="24"/>
                <w:szCs w:val="24"/>
              </w:rPr>
            </w:pPr>
            <w:r w:rsidRPr="00D5236D">
              <w:rPr>
                <w:rFonts w:ascii="Times New Roman" w:hAnsi="Times New Roman" w:cs="Times New Roman"/>
                <w:sz w:val="24"/>
                <w:szCs w:val="24"/>
              </w:rPr>
              <w:t>Учимся вежливости</w:t>
            </w:r>
          </w:p>
        </w:tc>
        <w:tc>
          <w:tcPr>
            <w:tcW w:w="961" w:type="dxa"/>
          </w:tcPr>
          <w:p w:rsidR="009E134C" w:rsidRPr="009E134C" w:rsidRDefault="00EC53A8" w:rsidP="009E134C">
            <w:pPr>
              <w:jc w:val="center"/>
              <w:rPr>
                <w:rFonts w:ascii="Times New Roman" w:hAnsi="Times New Roman" w:cs="Times New Roman"/>
                <w:sz w:val="24"/>
                <w:szCs w:val="24"/>
              </w:rPr>
            </w:pPr>
            <w:r w:rsidRPr="00EC53A8">
              <w:rPr>
                <w:rFonts w:ascii="Times New Roman" w:hAnsi="Times New Roman" w:cs="Times New Roman"/>
                <w:sz w:val="24"/>
                <w:szCs w:val="24"/>
              </w:rPr>
              <w:t>2 (3)</w:t>
            </w:r>
          </w:p>
        </w:tc>
        <w:tc>
          <w:tcPr>
            <w:tcW w:w="2777" w:type="dxa"/>
          </w:tcPr>
          <w:p w:rsidR="009E134C" w:rsidRPr="009E134C" w:rsidRDefault="00D5236D" w:rsidP="00CA7055">
            <w:pPr>
              <w:jc w:val="both"/>
              <w:rPr>
                <w:rFonts w:ascii="Times New Roman" w:hAnsi="Times New Roman" w:cs="Times New Roman"/>
                <w:sz w:val="24"/>
                <w:szCs w:val="24"/>
              </w:rPr>
            </w:pPr>
            <w:r w:rsidRPr="00D5236D">
              <w:rPr>
                <w:rFonts w:ascii="Times New Roman" w:hAnsi="Times New Roman" w:cs="Times New Roman"/>
                <w:sz w:val="24"/>
                <w:szCs w:val="24"/>
              </w:rPr>
              <w:t>Учить детей</w:t>
            </w:r>
            <w:r w:rsidR="00CA7055">
              <w:rPr>
                <w:rFonts w:ascii="Times New Roman" w:hAnsi="Times New Roman" w:cs="Times New Roman"/>
                <w:sz w:val="24"/>
                <w:szCs w:val="24"/>
              </w:rPr>
              <w:t>-</w:t>
            </w:r>
            <w:r w:rsidR="006651E2">
              <w:rPr>
                <w:rFonts w:ascii="Times New Roman" w:hAnsi="Times New Roman" w:cs="Times New Roman"/>
                <w:sz w:val="24"/>
                <w:szCs w:val="24"/>
              </w:rPr>
              <w:t>инофонов</w:t>
            </w:r>
            <w:r w:rsidRPr="00D5236D">
              <w:rPr>
                <w:rFonts w:ascii="Times New Roman" w:hAnsi="Times New Roman" w:cs="Times New Roman"/>
                <w:sz w:val="24"/>
                <w:szCs w:val="24"/>
              </w:rPr>
              <w:t xml:space="preserve"> употреблять в устной речи различные формы приветствия, знакомства, прощания, просьбы, благодарности, отказа. Учить правильному использованию сопровождающих мимических и пантомимических действий</w:t>
            </w:r>
          </w:p>
        </w:tc>
        <w:tc>
          <w:tcPr>
            <w:tcW w:w="3177" w:type="dxa"/>
          </w:tcPr>
          <w:p w:rsidR="009E134C"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Строить несложные рассуждения. Выражать свои мысли, чувства в словесной форме соблюдая нормы литературного языка</w:t>
            </w:r>
          </w:p>
        </w:tc>
        <w:tc>
          <w:tcPr>
            <w:tcW w:w="992" w:type="dxa"/>
          </w:tcPr>
          <w:p w:rsidR="009E134C" w:rsidRPr="009E134C" w:rsidRDefault="009E134C" w:rsidP="009E134C">
            <w:pPr>
              <w:jc w:val="center"/>
              <w:rPr>
                <w:rFonts w:ascii="Times New Roman" w:hAnsi="Times New Roman" w:cs="Times New Roman"/>
                <w:sz w:val="24"/>
                <w:szCs w:val="24"/>
              </w:rPr>
            </w:pPr>
          </w:p>
        </w:tc>
      </w:tr>
      <w:tr w:rsidR="00D5236D" w:rsidRPr="009E134C" w:rsidTr="002533F0">
        <w:trPr>
          <w:jc w:val="center"/>
        </w:trPr>
        <w:tc>
          <w:tcPr>
            <w:tcW w:w="2467" w:type="dxa"/>
          </w:tcPr>
          <w:p w:rsidR="00D5236D" w:rsidRPr="009E134C" w:rsidRDefault="00D5236D" w:rsidP="009E134C">
            <w:pPr>
              <w:jc w:val="center"/>
              <w:rPr>
                <w:rFonts w:ascii="Times New Roman" w:hAnsi="Times New Roman" w:cs="Times New Roman"/>
                <w:sz w:val="24"/>
                <w:szCs w:val="24"/>
              </w:rPr>
            </w:pPr>
            <w:r w:rsidRPr="00D5236D">
              <w:rPr>
                <w:rFonts w:ascii="Times New Roman" w:hAnsi="Times New Roman" w:cs="Times New Roman"/>
                <w:sz w:val="24"/>
                <w:szCs w:val="24"/>
              </w:rPr>
              <w:t>Учим стихи наизусть</w:t>
            </w:r>
          </w:p>
        </w:tc>
        <w:tc>
          <w:tcPr>
            <w:tcW w:w="961" w:type="dxa"/>
          </w:tcPr>
          <w:p w:rsidR="00D5236D" w:rsidRPr="009E134C" w:rsidRDefault="00EC53A8" w:rsidP="009E134C">
            <w:pPr>
              <w:jc w:val="center"/>
              <w:rPr>
                <w:rFonts w:ascii="Times New Roman" w:hAnsi="Times New Roman" w:cs="Times New Roman"/>
                <w:sz w:val="24"/>
                <w:szCs w:val="24"/>
              </w:rPr>
            </w:pPr>
            <w:r w:rsidRPr="00EC53A8">
              <w:rPr>
                <w:rFonts w:ascii="Times New Roman" w:hAnsi="Times New Roman" w:cs="Times New Roman"/>
                <w:sz w:val="24"/>
                <w:szCs w:val="24"/>
              </w:rPr>
              <w:t>2 (3)</w:t>
            </w:r>
          </w:p>
        </w:tc>
        <w:tc>
          <w:tcPr>
            <w:tcW w:w="2777" w:type="dxa"/>
          </w:tcPr>
          <w:p w:rsidR="00D5236D"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Развивать слуховую память, устную речь с помощью заучивания четверостиший (А.</w:t>
            </w:r>
            <w:r w:rsidR="00CA7055">
              <w:rPr>
                <w:rFonts w:ascii="Times New Roman" w:hAnsi="Times New Roman" w:cs="Times New Roman"/>
                <w:sz w:val="24"/>
                <w:szCs w:val="24"/>
              </w:rPr>
              <w:t> </w:t>
            </w:r>
            <w:r w:rsidRPr="00D5236D">
              <w:rPr>
                <w:rFonts w:ascii="Times New Roman" w:hAnsi="Times New Roman" w:cs="Times New Roman"/>
                <w:sz w:val="24"/>
                <w:szCs w:val="24"/>
              </w:rPr>
              <w:t>Барто, Ю.</w:t>
            </w:r>
            <w:r w:rsidR="00CA7055">
              <w:rPr>
                <w:rFonts w:ascii="Times New Roman" w:hAnsi="Times New Roman" w:cs="Times New Roman"/>
                <w:sz w:val="24"/>
                <w:szCs w:val="24"/>
              </w:rPr>
              <w:t> </w:t>
            </w:r>
            <w:r w:rsidRPr="00D5236D">
              <w:rPr>
                <w:rFonts w:ascii="Times New Roman" w:hAnsi="Times New Roman" w:cs="Times New Roman"/>
                <w:sz w:val="24"/>
                <w:szCs w:val="24"/>
              </w:rPr>
              <w:t>Тувима, С.</w:t>
            </w:r>
            <w:r w:rsidR="00CA7055">
              <w:rPr>
                <w:rFonts w:ascii="Times New Roman" w:hAnsi="Times New Roman" w:cs="Times New Roman"/>
                <w:sz w:val="24"/>
                <w:szCs w:val="24"/>
              </w:rPr>
              <w:t> </w:t>
            </w:r>
            <w:r w:rsidRPr="00D5236D">
              <w:rPr>
                <w:rFonts w:ascii="Times New Roman" w:hAnsi="Times New Roman" w:cs="Times New Roman"/>
                <w:sz w:val="24"/>
                <w:szCs w:val="24"/>
              </w:rPr>
              <w:t>Маршака)</w:t>
            </w:r>
          </w:p>
        </w:tc>
        <w:tc>
          <w:tcPr>
            <w:tcW w:w="3177" w:type="dxa"/>
          </w:tcPr>
          <w:p w:rsidR="00D5236D"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Оценивать свои достижения, осознавать трудности, искать их причины и способы преодоления</w:t>
            </w:r>
          </w:p>
        </w:tc>
        <w:tc>
          <w:tcPr>
            <w:tcW w:w="992" w:type="dxa"/>
          </w:tcPr>
          <w:p w:rsidR="00D5236D" w:rsidRPr="009E134C" w:rsidRDefault="00D5236D" w:rsidP="009E134C">
            <w:pPr>
              <w:jc w:val="center"/>
              <w:rPr>
                <w:rFonts w:ascii="Times New Roman" w:hAnsi="Times New Roman" w:cs="Times New Roman"/>
                <w:sz w:val="24"/>
                <w:szCs w:val="24"/>
              </w:rPr>
            </w:pPr>
          </w:p>
        </w:tc>
      </w:tr>
      <w:tr w:rsidR="00D5236D" w:rsidRPr="009E134C" w:rsidTr="002533F0">
        <w:trPr>
          <w:jc w:val="center"/>
        </w:trPr>
        <w:tc>
          <w:tcPr>
            <w:tcW w:w="2467" w:type="dxa"/>
          </w:tcPr>
          <w:p w:rsidR="00D5236D" w:rsidRPr="009E134C" w:rsidRDefault="00783825" w:rsidP="009E134C">
            <w:pPr>
              <w:jc w:val="center"/>
              <w:rPr>
                <w:rFonts w:ascii="Times New Roman" w:hAnsi="Times New Roman" w:cs="Times New Roman"/>
                <w:sz w:val="24"/>
                <w:szCs w:val="24"/>
              </w:rPr>
            </w:pPr>
            <w:r>
              <w:rPr>
                <w:rFonts w:ascii="Times New Roman" w:hAnsi="Times New Roman" w:cs="Times New Roman"/>
                <w:sz w:val="24"/>
                <w:szCs w:val="24"/>
              </w:rPr>
              <w:t>Построение диалога</w:t>
            </w:r>
          </w:p>
        </w:tc>
        <w:tc>
          <w:tcPr>
            <w:tcW w:w="961" w:type="dxa"/>
          </w:tcPr>
          <w:p w:rsidR="00D5236D" w:rsidRPr="009E134C" w:rsidRDefault="00EC53A8" w:rsidP="009E134C">
            <w:pPr>
              <w:jc w:val="center"/>
              <w:rPr>
                <w:rFonts w:ascii="Times New Roman" w:hAnsi="Times New Roman" w:cs="Times New Roman"/>
                <w:sz w:val="24"/>
                <w:szCs w:val="24"/>
              </w:rPr>
            </w:pPr>
            <w:r w:rsidRPr="00EC53A8">
              <w:rPr>
                <w:rFonts w:ascii="Times New Roman" w:hAnsi="Times New Roman" w:cs="Times New Roman"/>
                <w:sz w:val="24"/>
                <w:szCs w:val="24"/>
              </w:rPr>
              <w:t>2 (3)</w:t>
            </w:r>
          </w:p>
        </w:tc>
        <w:tc>
          <w:tcPr>
            <w:tcW w:w="2777" w:type="dxa"/>
          </w:tcPr>
          <w:p w:rsidR="00D5236D"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 xml:space="preserve">Учить учащихся правилам построения диалога (вопрос </w:t>
            </w:r>
            <w:r w:rsidR="00CA7055">
              <w:rPr>
                <w:rFonts w:ascii="Times New Roman" w:hAnsi="Times New Roman" w:cs="Times New Roman"/>
                <w:sz w:val="24"/>
                <w:szCs w:val="24"/>
              </w:rPr>
              <w:t>–</w:t>
            </w:r>
            <w:r w:rsidRPr="00D5236D">
              <w:rPr>
                <w:rFonts w:ascii="Times New Roman" w:hAnsi="Times New Roman" w:cs="Times New Roman"/>
                <w:sz w:val="24"/>
                <w:szCs w:val="24"/>
              </w:rPr>
              <w:t xml:space="preserve"> ответ) с использованием сюжетных картинок на темы «Игры детей», «Моя любимая игрушка» и др.</w:t>
            </w:r>
          </w:p>
          <w:p w:rsidR="00270003" w:rsidRDefault="00270003" w:rsidP="009E134C">
            <w:pPr>
              <w:jc w:val="both"/>
              <w:rPr>
                <w:rFonts w:ascii="Times New Roman" w:hAnsi="Times New Roman" w:cs="Times New Roman"/>
                <w:sz w:val="24"/>
                <w:szCs w:val="24"/>
              </w:rPr>
            </w:pPr>
            <w:r>
              <w:rPr>
                <w:rFonts w:ascii="Times New Roman" w:hAnsi="Times New Roman" w:cs="Times New Roman"/>
                <w:sz w:val="24"/>
                <w:szCs w:val="24"/>
              </w:rPr>
              <w:t>Любимые виды занятий.</w:t>
            </w:r>
          </w:p>
          <w:p w:rsidR="00270003" w:rsidRPr="009E134C" w:rsidRDefault="00270003" w:rsidP="009E134C">
            <w:pPr>
              <w:jc w:val="both"/>
              <w:rPr>
                <w:rFonts w:ascii="Times New Roman" w:hAnsi="Times New Roman" w:cs="Times New Roman"/>
                <w:sz w:val="24"/>
                <w:szCs w:val="24"/>
              </w:rPr>
            </w:pPr>
            <w:r>
              <w:rPr>
                <w:rFonts w:ascii="Times New Roman" w:hAnsi="Times New Roman" w:cs="Times New Roman"/>
                <w:sz w:val="24"/>
                <w:szCs w:val="24"/>
              </w:rPr>
              <w:t>Игры</w:t>
            </w:r>
          </w:p>
        </w:tc>
        <w:tc>
          <w:tcPr>
            <w:tcW w:w="3177" w:type="dxa"/>
          </w:tcPr>
          <w:p w:rsidR="00D5236D"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Уметь вести диалог, выражать свои мысли, чувства в словесной форме</w:t>
            </w:r>
          </w:p>
        </w:tc>
        <w:tc>
          <w:tcPr>
            <w:tcW w:w="992" w:type="dxa"/>
          </w:tcPr>
          <w:p w:rsidR="00D5236D" w:rsidRPr="009E134C" w:rsidRDefault="00D5236D" w:rsidP="009E134C">
            <w:pPr>
              <w:jc w:val="center"/>
              <w:rPr>
                <w:rFonts w:ascii="Times New Roman" w:hAnsi="Times New Roman" w:cs="Times New Roman"/>
                <w:sz w:val="24"/>
                <w:szCs w:val="24"/>
              </w:rPr>
            </w:pPr>
          </w:p>
        </w:tc>
      </w:tr>
      <w:tr w:rsidR="00D5236D" w:rsidRPr="009E134C" w:rsidTr="002533F0">
        <w:trPr>
          <w:jc w:val="center"/>
        </w:trPr>
        <w:tc>
          <w:tcPr>
            <w:tcW w:w="2467" w:type="dxa"/>
          </w:tcPr>
          <w:p w:rsidR="00D5236D" w:rsidRPr="009E134C" w:rsidRDefault="00D5236D" w:rsidP="009E134C">
            <w:pPr>
              <w:jc w:val="center"/>
              <w:rPr>
                <w:rFonts w:ascii="Times New Roman" w:hAnsi="Times New Roman" w:cs="Times New Roman"/>
                <w:sz w:val="24"/>
                <w:szCs w:val="24"/>
              </w:rPr>
            </w:pPr>
            <w:r w:rsidRPr="00D5236D">
              <w:rPr>
                <w:rFonts w:ascii="Times New Roman" w:hAnsi="Times New Roman" w:cs="Times New Roman"/>
                <w:sz w:val="24"/>
                <w:szCs w:val="24"/>
              </w:rPr>
              <w:t>«Сядем на пригорке да расскажем скороговорки»</w:t>
            </w:r>
          </w:p>
        </w:tc>
        <w:tc>
          <w:tcPr>
            <w:tcW w:w="961" w:type="dxa"/>
          </w:tcPr>
          <w:p w:rsidR="00D5236D" w:rsidRPr="009E134C" w:rsidRDefault="00EC53A8" w:rsidP="009E134C">
            <w:pPr>
              <w:jc w:val="center"/>
              <w:rPr>
                <w:rFonts w:ascii="Times New Roman" w:hAnsi="Times New Roman" w:cs="Times New Roman"/>
                <w:sz w:val="24"/>
                <w:szCs w:val="24"/>
              </w:rPr>
            </w:pPr>
            <w:r>
              <w:rPr>
                <w:rFonts w:ascii="Times New Roman" w:hAnsi="Times New Roman" w:cs="Times New Roman"/>
                <w:sz w:val="24"/>
                <w:szCs w:val="24"/>
              </w:rPr>
              <w:t>3</w:t>
            </w:r>
          </w:p>
        </w:tc>
        <w:tc>
          <w:tcPr>
            <w:tcW w:w="2777" w:type="dxa"/>
          </w:tcPr>
          <w:p w:rsidR="00D5236D"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Объяснить детям роль скороговорок в совершенствовании устной речи. Развивать артикуляционный аппарат учащихся. Развивать память, мышление, мелкие мышцы кисти</w:t>
            </w:r>
          </w:p>
        </w:tc>
        <w:tc>
          <w:tcPr>
            <w:tcW w:w="3177" w:type="dxa"/>
          </w:tcPr>
          <w:p w:rsidR="00D5236D"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Оценивать свои достижения, осознавать трудности, искать их причины и способы преодоления</w:t>
            </w:r>
          </w:p>
        </w:tc>
        <w:tc>
          <w:tcPr>
            <w:tcW w:w="992" w:type="dxa"/>
          </w:tcPr>
          <w:p w:rsidR="00D5236D" w:rsidRPr="009E134C" w:rsidRDefault="00D5236D" w:rsidP="009E134C">
            <w:pPr>
              <w:jc w:val="center"/>
              <w:rPr>
                <w:rFonts w:ascii="Times New Roman" w:hAnsi="Times New Roman" w:cs="Times New Roman"/>
                <w:sz w:val="24"/>
                <w:szCs w:val="24"/>
              </w:rPr>
            </w:pPr>
          </w:p>
        </w:tc>
      </w:tr>
      <w:tr w:rsidR="00D5236D" w:rsidRPr="009E134C" w:rsidTr="002533F0">
        <w:trPr>
          <w:jc w:val="center"/>
        </w:trPr>
        <w:tc>
          <w:tcPr>
            <w:tcW w:w="2467" w:type="dxa"/>
          </w:tcPr>
          <w:p w:rsidR="00D5236D" w:rsidRPr="009E134C" w:rsidRDefault="00D5236D" w:rsidP="009E134C">
            <w:pPr>
              <w:jc w:val="center"/>
              <w:rPr>
                <w:rFonts w:ascii="Times New Roman" w:hAnsi="Times New Roman" w:cs="Times New Roman"/>
                <w:sz w:val="24"/>
                <w:szCs w:val="24"/>
              </w:rPr>
            </w:pPr>
            <w:r w:rsidRPr="00D5236D">
              <w:rPr>
                <w:rFonts w:ascii="Times New Roman" w:hAnsi="Times New Roman" w:cs="Times New Roman"/>
                <w:sz w:val="24"/>
                <w:szCs w:val="24"/>
              </w:rPr>
              <w:t>Построение описания</w:t>
            </w:r>
          </w:p>
        </w:tc>
        <w:tc>
          <w:tcPr>
            <w:tcW w:w="961" w:type="dxa"/>
          </w:tcPr>
          <w:p w:rsidR="00D5236D" w:rsidRPr="009E134C" w:rsidRDefault="00EC53A8" w:rsidP="009E134C">
            <w:pPr>
              <w:jc w:val="center"/>
              <w:rPr>
                <w:rFonts w:ascii="Times New Roman" w:hAnsi="Times New Roman" w:cs="Times New Roman"/>
                <w:sz w:val="24"/>
                <w:szCs w:val="24"/>
              </w:rPr>
            </w:pPr>
            <w:r>
              <w:rPr>
                <w:rFonts w:ascii="Times New Roman" w:hAnsi="Times New Roman" w:cs="Times New Roman"/>
                <w:sz w:val="24"/>
                <w:szCs w:val="24"/>
              </w:rPr>
              <w:t>3</w:t>
            </w:r>
          </w:p>
        </w:tc>
        <w:tc>
          <w:tcPr>
            <w:tcW w:w="2777" w:type="dxa"/>
          </w:tcPr>
          <w:p w:rsidR="00D5236D"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Особенности описательной речи. Учить описывать один предмет, употребляя в речи и названия предмета, и признаки предмета и действия предмета. Развивать навыки монологической речи</w:t>
            </w:r>
          </w:p>
        </w:tc>
        <w:tc>
          <w:tcPr>
            <w:tcW w:w="3177" w:type="dxa"/>
          </w:tcPr>
          <w:p w:rsidR="00D5236D"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Строить несложные рассуждения. Выражать свои мысли, чувства в словесной форме соблюдая нормы литературного языка</w:t>
            </w:r>
          </w:p>
        </w:tc>
        <w:tc>
          <w:tcPr>
            <w:tcW w:w="992" w:type="dxa"/>
          </w:tcPr>
          <w:p w:rsidR="00D5236D" w:rsidRPr="009E134C" w:rsidRDefault="00D5236D" w:rsidP="009E134C">
            <w:pPr>
              <w:jc w:val="center"/>
              <w:rPr>
                <w:rFonts w:ascii="Times New Roman" w:hAnsi="Times New Roman" w:cs="Times New Roman"/>
                <w:sz w:val="24"/>
                <w:szCs w:val="24"/>
              </w:rPr>
            </w:pPr>
          </w:p>
        </w:tc>
      </w:tr>
      <w:tr w:rsidR="00D5236D" w:rsidRPr="009E134C" w:rsidTr="002533F0">
        <w:trPr>
          <w:jc w:val="center"/>
        </w:trPr>
        <w:tc>
          <w:tcPr>
            <w:tcW w:w="2467" w:type="dxa"/>
          </w:tcPr>
          <w:p w:rsidR="00D5236D" w:rsidRPr="009E134C" w:rsidRDefault="00D5236D" w:rsidP="009E134C">
            <w:pPr>
              <w:jc w:val="center"/>
              <w:rPr>
                <w:rFonts w:ascii="Times New Roman" w:hAnsi="Times New Roman" w:cs="Times New Roman"/>
                <w:sz w:val="24"/>
                <w:szCs w:val="24"/>
              </w:rPr>
            </w:pPr>
            <w:r w:rsidRPr="00D5236D">
              <w:rPr>
                <w:rFonts w:ascii="Times New Roman" w:hAnsi="Times New Roman" w:cs="Times New Roman"/>
                <w:sz w:val="24"/>
                <w:szCs w:val="24"/>
              </w:rPr>
              <w:t>Проверочная работа «Составь и расскажи сказку»</w:t>
            </w:r>
          </w:p>
        </w:tc>
        <w:tc>
          <w:tcPr>
            <w:tcW w:w="961" w:type="dxa"/>
          </w:tcPr>
          <w:p w:rsidR="00D5236D" w:rsidRPr="009E134C" w:rsidRDefault="00EC53A8" w:rsidP="009E134C">
            <w:pPr>
              <w:jc w:val="center"/>
              <w:rPr>
                <w:rFonts w:ascii="Times New Roman" w:hAnsi="Times New Roman" w:cs="Times New Roman"/>
                <w:sz w:val="24"/>
                <w:szCs w:val="24"/>
              </w:rPr>
            </w:pPr>
            <w:r>
              <w:rPr>
                <w:rFonts w:ascii="Times New Roman" w:hAnsi="Times New Roman" w:cs="Times New Roman"/>
                <w:sz w:val="24"/>
                <w:szCs w:val="24"/>
              </w:rPr>
              <w:t>3</w:t>
            </w:r>
          </w:p>
        </w:tc>
        <w:tc>
          <w:tcPr>
            <w:tcW w:w="2777" w:type="dxa"/>
          </w:tcPr>
          <w:p w:rsidR="00D5236D"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Провести проверку полученных результатов в течение всех занятий: составить и рассказать сказку по серии картинок. Развивать умение отвечать на вопросы учителя</w:t>
            </w:r>
          </w:p>
        </w:tc>
        <w:tc>
          <w:tcPr>
            <w:tcW w:w="3177" w:type="dxa"/>
          </w:tcPr>
          <w:p w:rsidR="00D5236D"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Составлять рассказы на основе услышанного. Выполнять учебные действия в речевой и умственной форме</w:t>
            </w:r>
          </w:p>
        </w:tc>
        <w:tc>
          <w:tcPr>
            <w:tcW w:w="992" w:type="dxa"/>
          </w:tcPr>
          <w:p w:rsidR="00D5236D" w:rsidRPr="009E134C" w:rsidRDefault="00D5236D" w:rsidP="009E134C">
            <w:pPr>
              <w:jc w:val="center"/>
              <w:rPr>
                <w:rFonts w:ascii="Times New Roman" w:hAnsi="Times New Roman" w:cs="Times New Roman"/>
                <w:sz w:val="24"/>
                <w:szCs w:val="24"/>
              </w:rPr>
            </w:pPr>
          </w:p>
        </w:tc>
      </w:tr>
    </w:tbl>
    <w:p w:rsidR="009E134C" w:rsidRDefault="009E134C" w:rsidP="009E134C">
      <w:pPr>
        <w:spacing w:after="0" w:line="360" w:lineRule="auto"/>
        <w:jc w:val="center"/>
        <w:rPr>
          <w:rFonts w:ascii="Times New Roman" w:hAnsi="Times New Roman" w:cs="Times New Roman"/>
          <w:b/>
          <w:bCs/>
          <w:sz w:val="28"/>
          <w:szCs w:val="28"/>
        </w:rPr>
      </w:pPr>
    </w:p>
    <w:p w:rsidR="00A63CC6" w:rsidRDefault="00A63CC6" w:rsidP="00C30C66">
      <w:pPr>
        <w:spacing w:after="0" w:line="360" w:lineRule="auto"/>
        <w:ind w:firstLine="709"/>
        <w:jc w:val="both"/>
        <w:rPr>
          <w:rFonts w:ascii="Times New Roman" w:hAnsi="Times New Roman" w:cs="Times New Roman"/>
          <w:sz w:val="28"/>
          <w:szCs w:val="28"/>
        </w:rPr>
      </w:pPr>
    </w:p>
    <w:p w:rsidR="00A63CC6" w:rsidRDefault="00A63CC6" w:rsidP="00C30C66">
      <w:pPr>
        <w:spacing w:after="0" w:line="360" w:lineRule="auto"/>
        <w:ind w:firstLine="709"/>
        <w:jc w:val="both"/>
        <w:rPr>
          <w:rFonts w:ascii="Times New Roman" w:hAnsi="Times New Roman" w:cs="Times New Roman"/>
          <w:sz w:val="28"/>
          <w:szCs w:val="28"/>
        </w:rPr>
      </w:pPr>
    </w:p>
    <w:p w:rsidR="00A63CC6" w:rsidRDefault="00A63CC6" w:rsidP="00C30C66">
      <w:pPr>
        <w:spacing w:after="0" w:line="360" w:lineRule="auto"/>
        <w:ind w:firstLine="709"/>
        <w:jc w:val="both"/>
        <w:rPr>
          <w:rFonts w:ascii="Times New Roman" w:hAnsi="Times New Roman" w:cs="Times New Roman"/>
          <w:sz w:val="28"/>
          <w:szCs w:val="28"/>
        </w:rPr>
      </w:pPr>
    </w:p>
    <w:p w:rsidR="00A63CC6" w:rsidRPr="00267784" w:rsidRDefault="00A63CC6" w:rsidP="00C30C66">
      <w:pPr>
        <w:spacing w:after="0" w:line="360" w:lineRule="auto"/>
        <w:ind w:firstLine="709"/>
        <w:jc w:val="both"/>
        <w:rPr>
          <w:rFonts w:ascii="Times New Roman" w:hAnsi="Times New Roman" w:cs="Times New Roman"/>
          <w:sz w:val="28"/>
          <w:szCs w:val="28"/>
        </w:rPr>
      </w:pPr>
    </w:p>
    <w:p w:rsidR="0036202F" w:rsidRPr="00267784" w:rsidRDefault="0036202F" w:rsidP="00C30C66">
      <w:pPr>
        <w:spacing w:after="0" w:line="360" w:lineRule="auto"/>
        <w:ind w:firstLine="709"/>
        <w:jc w:val="both"/>
        <w:rPr>
          <w:rFonts w:ascii="Times New Roman" w:hAnsi="Times New Roman" w:cs="Times New Roman"/>
          <w:sz w:val="28"/>
          <w:szCs w:val="28"/>
        </w:rPr>
      </w:pPr>
    </w:p>
    <w:p w:rsidR="0036202F" w:rsidRPr="00267784" w:rsidRDefault="0036202F" w:rsidP="00C30C66">
      <w:pPr>
        <w:spacing w:after="0" w:line="360" w:lineRule="auto"/>
        <w:ind w:firstLine="709"/>
        <w:jc w:val="both"/>
        <w:rPr>
          <w:rFonts w:ascii="Times New Roman" w:hAnsi="Times New Roman" w:cs="Times New Roman"/>
          <w:sz w:val="28"/>
          <w:szCs w:val="28"/>
        </w:rPr>
      </w:pPr>
    </w:p>
    <w:p w:rsidR="0036202F" w:rsidRPr="00267784" w:rsidRDefault="0036202F" w:rsidP="00C30C66">
      <w:pPr>
        <w:spacing w:after="0" w:line="360" w:lineRule="auto"/>
        <w:ind w:firstLine="709"/>
        <w:jc w:val="both"/>
        <w:rPr>
          <w:rFonts w:ascii="Times New Roman" w:hAnsi="Times New Roman" w:cs="Times New Roman"/>
          <w:sz w:val="28"/>
          <w:szCs w:val="28"/>
        </w:rPr>
      </w:pPr>
    </w:p>
    <w:p w:rsidR="0036202F" w:rsidRPr="00267784" w:rsidRDefault="0036202F" w:rsidP="00C30C66">
      <w:pPr>
        <w:spacing w:after="0" w:line="360" w:lineRule="auto"/>
        <w:ind w:firstLine="709"/>
        <w:jc w:val="both"/>
        <w:rPr>
          <w:rFonts w:ascii="Times New Roman" w:hAnsi="Times New Roman" w:cs="Times New Roman"/>
          <w:sz w:val="28"/>
          <w:szCs w:val="28"/>
        </w:rPr>
      </w:pPr>
    </w:p>
    <w:p w:rsidR="0036202F" w:rsidRPr="00267784" w:rsidRDefault="0036202F" w:rsidP="00C30C66">
      <w:pPr>
        <w:spacing w:after="0" w:line="360" w:lineRule="auto"/>
        <w:ind w:firstLine="709"/>
        <w:jc w:val="both"/>
        <w:rPr>
          <w:rFonts w:ascii="Times New Roman" w:hAnsi="Times New Roman" w:cs="Times New Roman"/>
          <w:sz w:val="28"/>
          <w:szCs w:val="28"/>
        </w:rPr>
      </w:pPr>
    </w:p>
    <w:p w:rsidR="0036202F" w:rsidRPr="00267784" w:rsidRDefault="0036202F" w:rsidP="00C30C66">
      <w:pPr>
        <w:spacing w:after="0" w:line="360" w:lineRule="auto"/>
        <w:ind w:firstLine="709"/>
        <w:jc w:val="both"/>
        <w:rPr>
          <w:rFonts w:ascii="Times New Roman" w:hAnsi="Times New Roman" w:cs="Times New Roman"/>
          <w:sz w:val="28"/>
          <w:szCs w:val="28"/>
        </w:rPr>
      </w:pPr>
    </w:p>
    <w:p w:rsidR="0036202F" w:rsidRPr="00267784" w:rsidRDefault="0036202F" w:rsidP="00C30C66">
      <w:pPr>
        <w:spacing w:after="0" w:line="360" w:lineRule="auto"/>
        <w:ind w:firstLine="709"/>
        <w:jc w:val="both"/>
        <w:rPr>
          <w:rFonts w:ascii="Times New Roman" w:hAnsi="Times New Roman" w:cs="Times New Roman"/>
          <w:sz w:val="28"/>
          <w:szCs w:val="28"/>
        </w:rPr>
      </w:pPr>
    </w:p>
    <w:p w:rsidR="00B03282" w:rsidRPr="00077A2C" w:rsidRDefault="00B03282" w:rsidP="00B03282">
      <w:pPr>
        <w:spacing w:after="0" w:line="360" w:lineRule="auto"/>
        <w:ind w:firstLine="709"/>
        <w:jc w:val="right"/>
        <w:rPr>
          <w:rFonts w:ascii="Times New Roman" w:hAnsi="Times New Roman" w:cs="Times New Roman"/>
          <w:sz w:val="28"/>
          <w:szCs w:val="28"/>
          <w:u w:val="single"/>
        </w:rPr>
      </w:pPr>
      <w:r w:rsidRPr="00077A2C">
        <w:rPr>
          <w:rFonts w:ascii="Times New Roman" w:hAnsi="Times New Roman" w:cs="Times New Roman"/>
          <w:b/>
          <w:i/>
          <w:sz w:val="28"/>
          <w:szCs w:val="28"/>
          <w:u w:val="single"/>
        </w:rPr>
        <w:t>Приложение 1</w:t>
      </w:r>
    </w:p>
    <w:p w:rsidR="00B03282" w:rsidRPr="00170B03" w:rsidRDefault="00B03282" w:rsidP="00B03282">
      <w:pPr>
        <w:spacing w:after="0" w:line="360" w:lineRule="auto"/>
        <w:ind w:firstLine="709"/>
        <w:jc w:val="right"/>
        <w:rPr>
          <w:rFonts w:ascii="Times New Roman" w:hAnsi="Times New Roman" w:cs="Times New Roman"/>
          <w:i/>
          <w:sz w:val="28"/>
          <w:szCs w:val="28"/>
        </w:rPr>
      </w:pPr>
      <w:r w:rsidRPr="00170B03">
        <w:rPr>
          <w:rFonts w:ascii="Times New Roman" w:hAnsi="Times New Roman" w:cs="Times New Roman"/>
          <w:i/>
          <w:sz w:val="28"/>
          <w:szCs w:val="28"/>
        </w:rPr>
        <w:t xml:space="preserve">Методические рекомендации учителю </w:t>
      </w:r>
    </w:p>
    <w:p w:rsidR="00B03282" w:rsidRPr="00170B03" w:rsidRDefault="00B03282" w:rsidP="00B03282">
      <w:pPr>
        <w:spacing w:after="0" w:line="360" w:lineRule="auto"/>
        <w:ind w:firstLine="709"/>
        <w:jc w:val="right"/>
        <w:rPr>
          <w:rFonts w:ascii="Times New Roman" w:hAnsi="Times New Roman" w:cs="Times New Roman"/>
          <w:i/>
          <w:sz w:val="28"/>
          <w:szCs w:val="28"/>
        </w:rPr>
      </w:pPr>
      <w:r w:rsidRPr="00170B03">
        <w:rPr>
          <w:rFonts w:ascii="Times New Roman" w:hAnsi="Times New Roman" w:cs="Times New Roman"/>
          <w:i/>
          <w:sz w:val="28"/>
          <w:szCs w:val="28"/>
        </w:rPr>
        <w:t>к разработке содержания занятий</w:t>
      </w:r>
    </w:p>
    <w:p w:rsidR="00B03282" w:rsidRPr="00A63CC6" w:rsidRDefault="00B03282" w:rsidP="00B03282">
      <w:pPr>
        <w:tabs>
          <w:tab w:val="left" w:pos="1276"/>
        </w:tabs>
        <w:spacing w:after="0" w:line="360" w:lineRule="auto"/>
        <w:ind w:firstLine="709"/>
        <w:jc w:val="both"/>
        <w:rPr>
          <w:rFonts w:ascii="Times New Roman" w:hAnsi="Times New Roman" w:cs="Times New Roman"/>
          <w:sz w:val="28"/>
          <w:szCs w:val="28"/>
        </w:rPr>
      </w:pPr>
      <w:r w:rsidRPr="00A63CC6">
        <w:rPr>
          <w:rFonts w:ascii="Times New Roman" w:hAnsi="Times New Roman" w:cs="Times New Roman"/>
          <w:sz w:val="28"/>
          <w:szCs w:val="28"/>
        </w:rPr>
        <w:t>Здравствуй, школа! Режим учебного труда и отдыха. Поведение в школе, в общественных местах.</w:t>
      </w:r>
    </w:p>
    <w:p w:rsidR="00B03282" w:rsidRPr="00A63CC6" w:rsidRDefault="00B03282" w:rsidP="00B03282">
      <w:pPr>
        <w:tabs>
          <w:tab w:val="left" w:pos="1276"/>
        </w:tabs>
        <w:spacing w:after="0" w:line="360" w:lineRule="auto"/>
        <w:ind w:firstLine="709"/>
        <w:jc w:val="both"/>
        <w:rPr>
          <w:rFonts w:ascii="Times New Roman" w:hAnsi="Times New Roman" w:cs="Times New Roman"/>
          <w:sz w:val="28"/>
          <w:szCs w:val="28"/>
        </w:rPr>
      </w:pPr>
      <w:r w:rsidRPr="00A63CC6">
        <w:rPr>
          <w:rFonts w:ascii="Times New Roman" w:hAnsi="Times New Roman" w:cs="Times New Roman"/>
          <w:sz w:val="28"/>
          <w:szCs w:val="28"/>
        </w:rPr>
        <w:t>Гласные звуки русского языка. Особенности произношения гласных звуков русского языка. Определение места гласного звука в слове на слух. Определение ударного и безударного гласного звука в слове.</w:t>
      </w:r>
    </w:p>
    <w:p w:rsidR="00B03282" w:rsidRPr="00A63CC6" w:rsidRDefault="00B03282" w:rsidP="00B03282">
      <w:pPr>
        <w:tabs>
          <w:tab w:val="left" w:pos="1276"/>
        </w:tabs>
        <w:spacing w:after="0" w:line="360" w:lineRule="auto"/>
        <w:ind w:firstLine="709"/>
        <w:jc w:val="both"/>
        <w:rPr>
          <w:rFonts w:ascii="Times New Roman" w:hAnsi="Times New Roman" w:cs="Times New Roman"/>
          <w:sz w:val="28"/>
          <w:szCs w:val="28"/>
        </w:rPr>
      </w:pPr>
      <w:r w:rsidRPr="00A63CC6">
        <w:rPr>
          <w:rFonts w:ascii="Times New Roman" w:hAnsi="Times New Roman" w:cs="Times New Roman"/>
          <w:sz w:val="28"/>
          <w:szCs w:val="28"/>
        </w:rPr>
        <w:t>Моя семья. Родители, сестры, братья. Обязанности членов семьи, их труд в семье и на производстве. Культура поведения в семье. Согласные звуки русского языка. Особенности произношения согласных звуков русского языка. Мягкие и твёрдые согласные звуки. Определение согласных звуков в слове на слух.</w:t>
      </w:r>
    </w:p>
    <w:p w:rsidR="00B03282" w:rsidRPr="00A63CC6" w:rsidRDefault="00B03282" w:rsidP="00B03282">
      <w:pPr>
        <w:tabs>
          <w:tab w:val="left" w:pos="1276"/>
        </w:tabs>
        <w:spacing w:after="0" w:line="360" w:lineRule="auto"/>
        <w:ind w:firstLine="709"/>
        <w:jc w:val="both"/>
        <w:rPr>
          <w:rFonts w:ascii="Times New Roman" w:hAnsi="Times New Roman" w:cs="Times New Roman"/>
          <w:sz w:val="28"/>
          <w:szCs w:val="28"/>
        </w:rPr>
      </w:pPr>
      <w:r w:rsidRPr="00A63CC6">
        <w:rPr>
          <w:rFonts w:ascii="Times New Roman" w:hAnsi="Times New Roman" w:cs="Times New Roman"/>
          <w:sz w:val="28"/>
          <w:szCs w:val="28"/>
        </w:rPr>
        <w:t>Гласные и согласные, твердые и мягкие, звонкие и глухие.</w:t>
      </w:r>
    </w:p>
    <w:p w:rsidR="00B03282" w:rsidRPr="00A63CC6" w:rsidRDefault="00B03282" w:rsidP="00B03282">
      <w:pPr>
        <w:tabs>
          <w:tab w:val="left" w:pos="1276"/>
        </w:tabs>
        <w:spacing w:after="0" w:line="360" w:lineRule="auto"/>
        <w:ind w:firstLine="709"/>
        <w:jc w:val="both"/>
        <w:rPr>
          <w:rFonts w:ascii="Times New Roman" w:hAnsi="Times New Roman" w:cs="Times New Roman"/>
          <w:sz w:val="28"/>
          <w:szCs w:val="28"/>
        </w:rPr>
      </w:pPr>
      <w:r w:rsidRPr="00A63CC6">
        <w:rPr>
          <w:rFonts w:ascii="Times New Roman" w:hAnsi="Times New Roman" w:cs="Times New Roman"/>
          <w:sz w:val="28"/>
          <w:szCs w:val="28"/>
        </w:rPr>
        <w:t>Вежливые слова. Формы выражения разрешения, запрещения, привлечения внимания собеседника, обращение, приветствие, прощание, приглашение, побуждение к действию, предупреждения, благодарности, поздравления, сомнения, извинения, пожелания, совета, просьбы. Звуко-буквенный анализ слова, определять последовательность и место звуков в слове, давать им характеристику.</w:t>
      </w:r>
    </w:p>
    <w:p w:rsidR="00B03282" w:rsidRPr="00A63CC6" w:rsidRDefault="00B03282" w:rsidP="00B03282">
      <w:pPr>
        <w:tabs>
          <w:tab w:val="left" w:pos="1276"/>
        </w:tabs>
        <w:spacing w:after="0" w:line="360" w:lineRule="auto"/>
        <w:ind w:firstLine="709"/>
        <w:jc w:val="both"/>
        <w:rPr>
          <w:rFonts w:ascii="Times New Roman" w:hAnsi="Times New Roman" w:cs="Times New Roman"/>
          <w:sz w:val="28"/>
          <w:szCs w:val="28"/>
        </w:rPr>
      </w:pPr>
      <w:r w:rsidRPr="00A63CC6">
        <w:rPr>
          <w:rFonts w:ascii="Times New Roman" w:hAnsi="Times New Roman" w:cs="Times New Roman"/>
          <w:sz w:val="28"/>
          <w:szCs w:val="28"/>
        </w:rPr>
        <w:t>Предложение и слово. Составление предложений на заданную тему.</w:t>
      </w:r>
    </w:p>
    <w:p w:rsidR="00B03282" w:rsidRPr="00A63CC6" w:rsidRDefault="00B03282" w:rsidP="00B03282">
      <w:pPr>
        <w:tabs>
          <w:tab w:val="left" w:pos="1276"/>
        </w:tabs>
        <w:spacing w:after="0" w:line="360" w:lineRule="auto"/>
        <w:ind w:firstLine="709"/>
        <w:jc w:val="both"/>
        <w:rPr>
          <w:rFonts w:ascii="Times New Roman" w:hAnsi="Times New Roman" w:cs="Times New Roman"/>
          <w:sz w:val="28"/>
          <w:szCs w:val="28"/>
        </w:rPr>
      </w:pPr>
      <w:r w:rsidRPr="00A63CC6">
        <w:rPr>
          <w:rFonts w:ascii="Times New Roman" w:hAnsi="Times New Roman" w:cs="Times New Roman"/>
          <w:sz w:val="28"/>
          <w:szCs w:val="28"/>
        </w:rPr>
        <w:t>Разговор по телефону. Обращение, приветствие, прощание, приглашение. Употребление в устной речи различных форм приветствия, знакомства, прощания, просьбы, благодарности, отказа.</w:t>
      </w:r>
    </w:p>
    <w:p w:rsidR="00B03282" w:rsidRPr="00A63CC6" w:rsidRDefault="00B03282" w:rsidP="00B03282">
      <w:pPr>
        <w:tabs>
          <w:tab w:val="left" w:pos="1276"/>
        </w:tabs>
        <w:spacing w:after="0" w:line="360" w:lineRule="auto"/>
        <w:ind w:firstLine="709"/>
        <w:jc w:val="both"/>
        <w:rPr>
          <w:rFonts w:ascii="Times New Roman" w:hAnsi="Times New Roman" w:cs="Times New Roman"/>
          <w:sz w:val="28"/>
          <w:szCs w:val="28"/>
        </w:rPr>
      </w:pPr>
      <w:r w:rsidRPr="00A63CC6">
        <w:rPr>
          <w:rFonts w:ascii="Times New Roman" w:hAnsi="Times New Roman" w:cs="Times New Roman"/>
          <w:sz w:val="28"/>
          <w:szCs w:val="28"/>
        </w:rPr>
        <w:t>Мои друзья. Портрет, характер. Внешность. Ударные и безударные гласные; деление слова на слоги, ритмомелодические нормы оформления многосложных слов.</w:t>
      </w:r>
    </w:p>
    <w:p w:rsidR="00B03282" w:rsidRPr="00A63CC6" w:rsidRDefault="00B03282" w:rsidP="00B03282">
      <w:pPr>
        <w:tabs>
          <w:tab w:val="left" w:pos="1276"/>
        </w:tabs>
        <w:spacing w:after="0" w:line="360" w:lineRule="auto"/>
        <w:ind w:firstLine="709"/>
        <w:jc w:val="both"/>
        <w:rPr>
          <w:rFonts w:ascii="Times New Roman" w:hAnsi="Times New Roman" w:cs="Times New Roman"/>
          <w:sz w:val="28"/>
          <w:szCs w:val="28"/>
        </w:rPr>
      </w:pPr>
      <w:r w:rsidRPr="00A63CC6">
        <w:rPr>
          <w:rFonts w:ascii="Times New Roman" w:hAnsi="Times New Roman" w:cs="Times New Roman"/>
          <w:sz w:val="28"/>
          <w:szCs w:val="28"/>
        </w:rPr>
        <w:t>Предметы домашнего обихода. Составление предложений по предлагаемым образцам. Личная гигиена. Режим дня. Последовательность частей суток, дней, недели, месяцев, времён года. Умение интонировать повествовательные, вопросительные и восклицательные предложения. В магазине (при общении с продавцом, в кассе); сообщить, что хочет купить, сколько предметов хочет купить, спросить, где можно купить нужный товар, имеется ли в наличии, сколько стоит этот товар, как он называется по-русски, где можно заплатить за покупку. Согласование имен прилагательных в роде и числе с именем существительным; Построение диалога. Правила построения диалога (вопрос – ответ) с использованием сюжетных картинок.</w:t>
      </w:r>
    </w:p>
    <w:p w:rsidR="00B03282" w:rsidRPr="00A63CC6" w:rsidRDefault="00B03282" w:rsidP="00B03282">
      <w:pPr>
        <w:tabs>
          <w:tab w:val="left" w:pos="1276"/>
        </w:tabs>
        <w:spacing w:after="0" w:line="360" w:lineRule="auto"/>
        <w:ind w:firstLine="709"/>
        <w:jc w:val="both"/>
        <w:rPr>
          <w:rFonts w:ascii="Times New Roman" w:hAnsi="Times New Roman" w:cs="Times New Roman"/>
          <w:sz w:val="28"/>
          <w:szCs w:val="28"/>
        </w:rPr>
      </w:pPr>
      <w:r w:rsidRPr="00A63CC6">
        <w:rPr>
          <w:rFonts w:ascii="Times New Roman" w:hAnsi="Times New Roman" w:cs="Times New Roman"/>
          <w:sz w:val="28"/>
          <w:szCs w:val="28"/>
        </w:rPr>
        <w:t>В городе, транспорте. Сообщить, какой объект нужен, какая улица, остановка нужна, как доехать; попросить разрешения передать деньги на билет. Выработка умений различать ед. и мн. ч. существительных и употреблять в речи.</w:t>
      </w:r>
    </w:p>
    <w:p w:rsidR="00B03282" w:rsidRPr="00A63CC6" w:rsidRDefault="00B03282" w:rsidP="00B03282">
      <w:pPr>
        <w:tabs>
          <w:tab w:val="left" w:pos="1276"/>
        </w:tabs>
        <w:spacing w:after="0" w:line="360" w:lineRule="auto"/>
        <w:ind w:firstLine="709"/>
        <w:jc w:val="both"/>
        <w:rPr>
          <w:rFonts w:ascii="Times New Roman" w:hAnsi="Times New Roman" w:cs="Times New Roman"/>
          <w:sz w:val="28"/>
          <w:szCs w:val="28"/>
        </w:rPr>
      </w:pPr>
      <w:r w:rsidRPr="00A63CC6">
        <w:rPr>
          <w:rFonts w:ascii="Times New Roman" w:hAnsi="Times New Roman" w:cs="Times New Roman"/>
          <w:sz w:val="28"/>
          <w:szCs w:val="28"/>
        </w:rPr>
        <w:t>Помощь взрослым по дому. Расширение словарного запаса новыми словами по изучаемым темам и ситуациям. Согласование имени существительного и глагола прошедшего времени единственного числа в роде.</w:t>
      </w:r>
    </w:p>
    <w:p w:rsidR="00B03282" w:rsidRPr="00A63CC6" w:rsidRDefault="00B03282" w:rsidP="00B03282">
      <w:pPr>
        <w:tabs>
          <w:tab w:val="left" w:pos="1276"/>
        </w:tabs>
        <w:spacing w:after="0" w:line="360" w:lineRule="auto"/>
        <w:ind w:firstLine="709"/>
        <w:jc w:val="both"/>
        <w:rPr>
          <w:rFonts w:ascii="Times New Roman" w:hAnsi="Times New Roman" w:cs="Times New Roman"/>
          <w:sz w:val="28"/>
          <w:szCs w:val="28"/>
        </w:rPr>
      </w:pPr>
      <w:r w:rsidRPr="00A63CC6">
        <w:rPr>
          <w:rFonts w:ascii="Times New Roman" w:hAnsi="Times New Roman" w:cs="Times New Roman"/>
          <w:sz w:val="28"/>
          <w:szCs w:val="28"/>
        </w:rPr>
        <w:t>В детских играх в общении с товарищами и взрослыми, запрос информации о чем либо, уточнение правил игры. Разучивание стихотворений или песен с голоса учителя или диктора. Разучивание считалок, народных игр. Работа над грамматическим оформлением предложения. Предлоги. Значение предлога.</w:t>
      </w:r>
    </w:p>
    <w:p w:rsidR="00B03282" w:rsidRPr="00A63CC6" w:rsidRDefault="00B03282" w:rsidP="00B03282">
      <w:pPr>
        <w:tabs>
          <w:tab w:val="left" w:pos="1276"/>
        </w:tabs>
        <w:spacing w:after="0" w:line="360" w:lineRule="auto"/>
        <w:ind w:firstLine="709"/>
        <w:jc w:val="both"/>
        <w:rPr>
          <w:rFonts w:ascii="Times New Roman" w:hAnsi="Times New Roman" w:cs="Times New Roman"/>
          <w:sz w:val="28"/>
          <w:szCs w:val="28"/>
        </w:rPr>
      </w:pPr>
      <w:r w:rsidRPr="00A63CC6">
        <w:rPr>
          <w:rFonts w:ascii="Times New Roman" w:hAnsi="Times New Roman" w:cs="Times New Roman"/>
          <w:sz w:val="28"/>
          <w:szCs w:val="28"/>
        </w:rPr>
        <w:t>Времена года. Осень и зима Изменения в природе ранней и поздней осенью, зимой. Изменение имен существительных по числам.</w:t>
      </w:r>
    </w:p>
    <w:p w:rsidR="00B03282" w:rsidRPr="00A63CC6" w:rsidRDefault="00B03282" w:rsidP="00B03282">
      <w:pPr>
        <w:tabs>
          <w:tab w:val="left" w:pos="1276"/>
        </w:tabs>
        <w:spacing w:after="0" w:line="360" w:lineRule="auto"/>
        <w:ind w:firstLine="709"/>
        <w:jc w:val="both"/>
        <w:rPr>
          <w:rFonts w:ascii="Times New Roman" w:hAnsi="Times New Roman" w:cs="Times New Roman"/>
          <w:sz w:val="28"/>
          <w:szCs w:val="28"/>
        </w:rPr>
      </w:pPr>
      <w:r w:rsidRPr="00A63CC6">
        <w:rPr>
          <w:rFonts w:ascii="Times New Roman" w:hAnsi="Times New Roman" w:cs="Times New Roman"/>
          <w:sz w:val="28"/>
          <w:szCs w:val="28"/>
        </w:rPr>
        <w:t>Природа (растения). Дикие растения Севера. Что где растёт? Культурные растения. Род имён существительных.</w:t>
      </w:r>
    </w:p>
    <w:p w:rsidR="00B03282" w:rsidRPr="00A63CC6" w:rsidRDefault="00B03282" w:rsidP="00B03282">
      <w:pPr>
        <w:tabs>
          <w:tab w:val="left" w:pos="1276"/>
        </w:tabs>
        <w:spacing w:after="0" w:line="360" w:lineRule="auto"/>
        <w:ind w:firstLine="709"/>
        <w:jc w:val="both"/>
        <w:rPr>
          <w:rFonts w:ascii="Times New Roman" w:hAnsi="Times New Roman" w:cs="Times New Roman"/>
          <w:sz w:val="28"/>
          <w:szCs w:val="28"/>
        </w:rPr>
      </w:pPr>
      <w:r w:rsidRPr="00A63CC6">
        <w:rPr>
          <w:rFonts w:ascii="Times New Roman" w:hAnsi="Times New Roman" w:cs="Times New Roman"/>
          <w:sz w:val="28"/>
          <w:szCs w:val="28"/>
        </w:rPr>
        <w:t>Животные. Дикие звери, птицы, рыбы и насекомые. Животные и их детёныши. Составление предложений, используя знакомые слова и грамматические формы.</w:t>
      </w:r>
    </w:p>
    <w:p w:rsidR="00B03282" w:rsidRPr="00A63CC6" w:rsidRDefault="00B03282" w:rsidP="00B03282">
      <w:pPr>
        <w:tabs>
          <w:tab w:val="left" w:pos="1276"/>
        </w:tabs>
        <w:spacing w:after="0" w:line="360" w:lineRule="auto"/>
        <w:ind w:firstLine="709"/>
        <w:jc w:val="both"/>
        <w:rPr>
          <w:rFonts w:ascii="Times New Roman" w:hAnsi="Times New Roman" w:cs="Times New Roman"/>
          <w:sz w:val="28"/>
          <w:szCs w:val="28"/>
        </w:rPr>
      </w:pPr>
      <w:r w:rsidRPr="00A63CC6">
        <w:rPr>
          <w:rFonts w:ascii="Times New Roman" w:hAnsi="Times New Roman" w:cs="Times New Roman"/>
          <w:sz w:val="28"/>
          <w:szCs w:val="28"/>
        </w:rPr>
        <w:t>Растения и животные Самарской области. Умение составлять предложения, используя знакомые слова и грамматические формы.</w:t>
      </w:r>
    </w:p>
    <w:p w:rsidR="00B03282" w:rsidRPr="00A63CC6" w:rsidRDefault="00B03282" w:rsidP="00B03282">
      <w:pPr>
        <w:tabs>
          <w:tab w:val="left" w:pos="1276"/>
        </w:tabs>
        <w:spacing w:after="0" w:line="360" w:lineRule="auto"/>
        <w:ind w:firstLine="709"/>
        <w:jc w:val="both"/>
        <w:rPr>
          <w:rFonts w:ascii="Times New Roman" w:hAnsi="Times New Roman" w:cs="Times New Roman"/>
          <w:sz w:val="28"/>
          <w:szCs w:val="28"/>
        </w:rPr>
      </w:pPr>
      <w:r w:rsidRPr="00A63CC6">
        <w:rPr>
          <w:rFonts w:ascii="Times New Roman" w:hAnsi="Times New Roman" w:cs="Times New Roman"/>
          <w:sz w:val="28"/>
          <w:szCs w:val="28"/>
        </w:rPr>
        <w:t>Правильное произношение и правописание слов с согласными, мягкость которых обозначена ь: мальчик, пальто, есть, ель.</w:t>
      </w:r>
    </w:p>
    <w:p w:rsidR="00B03282" w:rsidRPr="00A63CC6" w:rsidRDefault="00B03282" w:rsidP="00B03282">
      <w:pPr>
        <w:tabs>
          <w:tab w:val="left" w:pos="1276"/>
        </w:tabs>
        <w:spacing w:after="0" w:line="360" w:lineRule="auto"/>
        <w:ind w:firstLine="709"/>
        <w:jc w:val="both"/>
        <w:rPr>
          <w:rFonts w:ascii="Times New Roman" w:hAnsi="Times New Roman" w:cs="Times New Roman"/>
          <w:sz w:val="28"/>
          <w:szCs w:val="28"/>
        </w:rPr>
      </w:pPr>
      <w:r w:rsidRPr="00A63CC6">
        <w:rPr>
          <w:rFonts w:ascii="Times New Roman" w:hAnsi="Times New Roman" w:cs="Times New Roman"/>
          <w:sz w:val="28"/>
          <w:szCs w:val="28"/>
        </w:rPr>
        <w:t>Овощи и фрукты. Развитие речи: умение участвовать в диалоге, составлять краткие монологические высказывания, несложные письменные тексты, писать в соответствии с орфографическими и пунктуационными правилами. Совершенствование навыков произношения слов с мягкими согласными, где мягкость обозначается буквами е, ё, я, ю, ь. Выработка навыков правильного произношения.</w:t>
      </w:r>
    </w:p>
    <w:p w:rsidR="00B03282" w:rsidRPr="00A63CC6" w:rsidRDefault="00B03282" w:rsidP="00B03282">
      <w:pPr>
        <w:tabs>
          <w:tab w:val="left" w:pos="1276"/>
        </w:tabs>
        <w:spacing w:after="0" w:line="360" w:lineRule="auto"/>
        <w:ind w:firstLine="709"/>
        <w:jc w:val="both"/>
        <w:rPr>
          <w:rFonts w:ascii="Times New Roman" w:hAnsi="Times New Roman" w:cs="Times New Roman"/>
          <w:sz w:val="28"/>
          <w:szCs w:val="28"/>
        </w:rPr>
      </w:pPr>
      <w:r w:rsidRPr="00A63CC6">
        <w:rPr>
          <w:rFonts w:ascii="Times New Roman" w:hAnsi="Times New Roman" w:cs="Times New Roman"/>
          <w:sz w:val="28"/>
          <w:szCs w:val="28"/>
        </w:rPr>
        <w:t>Домашние животные и птицы. Польза домашних животных и птиц, уход за ними. Словосочетания прил. + сущ. и умение использовать их формы в контексте.</w:t>
      </w:r>
    </w:p>
    <w:p w:rsidR="00B03282" w:rsidRPr="00A63CC6" w:rsidRDefault="00B03282" w:rsidP="00B03282">
      <w:pPr>
        <w:tabs>
          <w:tab w:val="left" w:pos="1276"/>
        </w:tabs>
        <w:spacing w:after="0" w:line="360" w:lineRule="auto"/>
        <w:ind w:firstLine="709"/>
        <w:jc w:val="both"/>
        <w:rPr>
          <w:rFonts w:ascii="Times New Roman" w:hAnsi="Times New Roman" w:cs="Times New Roman"/>
          <w:sz w:val="28"/>
          <w:szCs w:val="28"/>
        </w:rPr>
      </w:pPr>
      <w:r w:rsidRPr="00A63CC6">
        <w:rPr>
          <w:rFonts w:ascii="Times New Roman" w:hAnsi="Times New Roman" w:cs="Times New Roman"/>
          <w:sz w:val="28"/>
          <w:szCs w:val="28"/>
        </w:rPr>
        <w:t>Родина. Наша страна. Развитие речи: умение участвовать в диалоге, составлять краткие монологические высказывания, несложные письменные тексты. Писать тексты в соответствии с орфографическими и пунктуационными правилами.</w:t>
      </w:r>
    </w:p>
    <w:p w:rsidR="00B03282" w:rsidRPr="00A63CC6" w:rsidRDefault="00B03282" w:rsidP="00B03282">
      <w:pPr>
        <w:tabs>
          <w:tab w:val="left" w:pos="1276"/>
        </w:tabs>
        <w:spacing w:after="0" w:line="360" w:lineRule="auto"/>
        <w:ind w:firstLine="709"/>
        <w:jc w:val="both"/>
        <w:rPr>
          <w:rFonts w:ascii="Times New Roman" w:hAnsi="Times New Roman" w:cs="Times New Roman"/>
          <w:sz w:val="28"/>
          <w:szCs w:val="28"/>
        </w:rPr>
      </w:pPr>
      <w:r w:rsidRPr="00A63CC6">
        <w:rPr>
          <w:rFonts w:ascii="Times New Roman" w:hAnsi="Times New Roman" w:cs="Times New Roman"/>
          <w:sz w:val="28"/>
          <w:szCs w:val="28"/>
        </w:rPr>
        <w:t>Мой родной край. Описание природы, погоды, флоры и фауны родного края. Твой родной город.</w:t>
      </w:r>
    </w:p>
    <w:p w:rsidR="00B03282" w:rsidRPr="00A63CC6" w:rsidRDefault="00B03282" w:rsidP="00B03282">
      <w:pPr>
        <w:tabs>
          <w:tab w:val="left" w:pos="1276"/>
        </w:tabs>
        <w:spacing w:after="0" w:line="360" w:lineRule="auto"/>
        <w:ind w:firstLine="709"/>
        <w:jc w:val="both"/>
        <w:rPr>
          <w:rFonts w:ascii="Times New Roman" w:hAnsi="Times New Roman" w:cs="Times New Roman"/>
          <w:sz w:val="28"/>
          <w:szCs w:val="28"/>
        </w:rPr>
      </w:pPr>
      <w:r w:rsidRPr="00A63CC6">
        <w:rPr>
          <w:rFonts w:ascii="Times New Roman" w:hAnsi="Times New Roman" w:cs="Times New Roman"/>
          <w:sz w:val="28"/>
          <w:szCs w:val="28"/>
        </w:rPr>
        <w:t>Выработка элементарных умений заменять существительные м., ж. и ср. р. местоимениями он, она, оно, а существительные мн. ч. – местоимением они: Это Адик. Он идёт в школу.</w:t>
      </w:r>
    </w:p>
    <w:p w:rsidR="00B03282" w:rsidRPr="00A63CC6" w:rsidRDefault="00B03282" w:rsidP="00B03282">
      <w:pPr>
        <w:tabs>
          <w:tab w:val="left" w:pos="1276"/>
        </w:tabs>
        <w:spacing w:after="0" w:line="360" w:lineRule="auto"/>
        <w:ind w:firstLine="709"/>
        <w:jc w:val="both"/>
        <w:rPr>
          <w:rFonts w:ascii="Times New Roman" w:hAnsi="Times New Roman" w:cs="Times New Roman"/>
          <w:sz w:val="28"/>
          <w:szCs w:val="28"/>
        </w:rPr>
      </w:pPr>
      <w:r w:rsidRPr="00A63CC6">
        <w:rPr>
          <w:rFonts w:ascii="Times New Roman" w:hAnsi="Times New Roman" w:cs="Times New Roman"/>
          <w:sz w:val="28"/>
          <w:szCs w:val="28"/>
        </w:rPr>
        <w:t>Праздники календаря. Новый год, день рождения, День защитника Отечества. Воспитание уважения к ветеранам войны, чувства любви к Родине. 8 Марта – мамин праздник. Воспитание уважительного и внимательного отношения к своим мамам, бабушкам, к женщинам. 9 Мая – День Победы. Участие взрослых и детей в войне с фашистами. Воспитание у детей чувства любви к Родине и преданности ей, гордости за ее героев.</w:t>
      </w:r>
    </w:p>
    <w:p w:rsidR="00B03282" w:rsidRPr="00A63CC6" w:rsidRDefault="00B03282" w:rsidP="00B03282">
      <w:pPr>
        <w:tabs>
          <w:tab w:val="left" w:pos="1276"/>
        </w:tabs>
        <w:spacing w:after="0" w:line="360" w:lineRule="auto"/>
        <w:ind w:firstLine="709"/>
        <w:jc w:val="both"/>
        <w:rPr>
          <w:rFonts w:ascii="Times New Roman" w:hAnsi="Times New Roman" w:cs="Times New Roman"/>
          <w:sz w:val="28"/>
          <w:szCs w:val="28"/>
        </w:rPr>
      </w:pPr>
      <w:r w:rsidRPr="00A63CC6">
        <w:rPr>
          <w:rFonts w:ascii="Times New Roman" w:hAnsi="Times New Roman" w:cs="Times New Roman"/>
          <w:sz w:val="28"/>
          <w:szCs w:val="28"/>
        </w:rPr>
        <w:t>Глаголы в форме повелительного наклонения иди(-те), дай(-те), покажи(-те), спроси(-те): Нина Ивановна, дайте, пожалуйста, книгу.</w:t>
      </w:r>
    </w:p>
    <w:p w:rsidR="00B03282" w:rsidRPr="00A63CC6" w:rsidRDefault="00B03282" w:rsidP="00B03282">
      <w:pPr>
        <w:tabs>
          <w:tab w:val="left" w:pos="1276"/>
        </w:tabs>
        <w:spacing w:after="0" w:line="360" w:lineRule="auto"/>
        <w:ind w:firstLine="709"/>
        <w:jc w:val="both"/>
        <w:rPr>
          <w:rFonts w:ascii="Times New Roman" w:hAnsi="Times New Roman" w:cs="Times New Roman"/>
          <w:sz w:val="28"/>
          <w:szCs w:val="28"/>
        </w:rPr>
      </w:pPr>
      <w:r w:rsidRPr="00A63CC6">
        <w:rPr>
          <w:rFonts w:ascii="Times New Roman" w:hAnsi="Times New Roman" w:cs="Times New Roman"/>
          <w:sz w:val="28"/>
          <w:szCs w:val="28"/>
        </w:rPr>
        <w:t>Время. День и ночь. Определение времени по часам. Буквы я, е, ё, ю в начале слова.</w:t>
      </w:r>
    </w:p>
    <w:p w:rsidR="00B03282" w:rsidRPr="00A63CC6" w:rsidRDefault="00B03282" w:rsidP="00B03282">
      <w:pPr>
        <w:tabs>
          <w:tab w:val="left" w:pos="1276"/>
        </w:tabs>
        <w:spacing w:after="0" w:line="360" w:lineRule="auto"/>
        <w:ind w:firstLine="709"/>
        <w:jc w:val="both"/>
        <w:rPr>
          <w:rFonts w:ascii="Times New Roman" w:hAnsi="Times New Roman" w:cs="Times New Roman"/>
          <w:sz w:val="28"/>
          <w:szCs w:val="28"/>
        </w:rPr>
      </w:pPr>
      <w:r w:rsidRPr="00A63CC6">
        <w:rPr>
          <w:rFonts w:ascii="Times New Roman" w:hAnsi="Times New Roman" w:cs="Times New Roman"/>
          <w:sz w:val="28"/>
          <w:szCs w:val="28"/>
        </w:rPr>
        <w:t>Питание. В столовой. Посуда. Правила поведения за столом. Составление связного текста.</w:t>
      </w:r>
    </w:p>
    <w:p w:rsidR="00B03282" w:rsidRPr="00A63CC6" w:rsidRDefault="00B03282" w:rsidP="00B03282">
      <w:pPr>
        <w:tabs>
          <w:tab w:val="left" w:pos="1276"/>
        </w:tabs>
        <w:spacing w:after="0" w:line="360" w:lineRule="auto"/>
        <w:ind w:firstLine="709"/>
        <w:jc w:val="both"/>
        <w:rPr>
          <w:rFonts w:ascii="Times New Roman" w:hAnsi="Times New Roman" w:cs="Times New Roman"/>
          <w:sz w:val="28"/>
          <w:szCs w:val="28"/>
        </w:rPr>
      </w:pPr>
      <w:r w:rsidRPr="00A63CC6">
        <w:rPr>
          <w:rFonts w:ascii="Times New Roman" w:hAnsi="Times New Roman" w:cs="Times New Roman"/>
          <w:sz w:val="28"/>
          <w:szCs w:val="28"/>
        </w:rPr>
        <w:t>Я у врача. Части тела. Здоровье и безопасность.</w:t>
      </w:r>
    </w:p>
    <w:p w:rsidR="00B03282" w:rsidRPr="00A63CC6" w:rsidRDefault="00B03282" w:rsidP="00B03282">
      <w:pPr>
        <w:tabs>
          <w:tab w:val="left" w:pos="1276"/>
        </w:tabs>
        <w:spacing w:after="0" w:line="360" w:lineRule="auto"/>
        <w:ind w:firstLine="709"/>
        <w:jc w:val="both"/>
        <w:rPr>
          <w:rFonts w:ascii="Times New Roman" w:hAnsi="Times New Roman" w:cs="Times New Roman"/>
          <w:sz w:val="28"/>
          <w:szCs w:val="28"/>
        </w:rPr>
      </w:pPr>
      <w:r w:rsidRPr="00A63CC6">
        <w:rPr>
          <w:rFonts w:ascii="Times New Roman" w:hAnsi="Times New Roman" w:cs="Times New Roman"/>
          <w:sz w:val="28"/>
          <w:szCs w:val="28"/>
        </w:rPr>
        <w:t>Характеристика человека по внешним признакам. Многозначные слова.</w:t>
      </w:r>
    </w:p>
    <w:p w:rsidR="00B03282" w:rsidRPr="00A63CC6" w:rsidRDefault="00B03282" w:rsidP="00B03282">
      <w:pPr>
        <w:tabs>
          <w:tab w:val="left" w:pos="1276"/>
        </w:tabs>
        <w:spacing w:after="0" w:line="360" w:lineRule="auto"/>
        <w:ind w:firstLine="709"/>
        <w:jc w:val="both"/>
        <w:rPr>
          <w:rFonts w:ascii="Times New Roman" w:hAnsi="Times New Roman" w:cs="Times New Roman"/>
          <w:sz w:val="28"/>
          <w:szCs w:val="28"/>
        </w:rPr>
      </w:pPr>
      <w:r w:rsidRPr="00A63CC6">
        <w:rPr>
          <w:rFonts w:ascii="Times New Roman" w:hAnsi="Times New Roman" w:cs="Times New Roman"/>
          <w:sz w:val="28"/>
          <w:szCs w:val="28"/>
        </w:rPr>
        <w:t>Времена года. Весна и лето. Изменения в природе весной. Весенние работы. Весенние занятия. Летний отдых и труд детей. Воспитание любви к родной природе, бережного отношения к ней. Понятия о синонимах и антонимах.</w:t>
      </w:r>
    </w:p>
    <w:p w:rsidR="00B03282" w:rsidRPr="00A63CC6" w:rsidRDefault="00B03282" w:rsidP="00B03282">
      <w:pPr>
        <w:tabs>
          <w:tab w:val="left" w:pos="1276"/>
        </w:tabs>
        <w:spacing w:after="0" w:line="360" w:lineRule="auto"/>
        <w:ind w:firstLine="709"/>
        <w:jc w:val="both"/>
        <w:rPr>
          <w:rFonts w:ascii="Times New Roman" w:hAnsi="Times New Roman" w:cs="Times New Roman"/>
          <w:sz w:val="28"/>
          <w:szCs w:val="28"/>
        </w:rPr>
      </w:pPr>
      <w:r w:rsidRPr="00A63CC6">
        <w:rPr>
          <w:rFonts w:ascii="Times New Roman" w:hAnsi="Times New Roman" w:cs="Times New Roman"/>
          <w:sz w:val="28"/>
          <w:szCs w:val="28"/>
        </w:rPr>
        <w:t>В библиотеке. Выборе книги, знакомство с ее содержанием, обсуждение прочитанного. Фразеологизмы.</w:t>
      </w:r>
    </w:p>
    <w:p w:rsidR="00B03282" w:rsidRPr="00A63CC6" w:rsidRDefault="00B03282" w:rsidP="00B03282">
      <w:pPr>
        <w:tabs>
          <w:tab w:val="left" w:pos="1276"/>
        </w:tabs>
        <w:spacing w:after="0" w:line="360" w:lineRule="auto"/>
        <w:ind w:firstLine="709"/>
        <w:jc w:val="both"/>
        <w:rPr>
          <w:rFonts w:ascii="Times New Roman" w:hAnsi="Times New Roman" w:cs="Times New Roman"/>
          <w:sz w:val="28"/>
          <w:szCs w:val="28"/>
        </w:rPr>
      </w:pPr>
      <w:r w:rsidRPr="00A63CC6">
        <w:rPr>
          <w:rFonts w:ascii="Times New Roman" w:hAnsi="Times New Roman" w:cs="Times New Roman"/>
          <w:sz w:val="28"/>
          <w:szCs w:val="28"/>
        </w:rPr>
        <w:t>Книга – твой друг. Учебники и книги – источник знаний. Знакомство с правилами пользования книгой. Русские сказки. Склонение существительных. Усвоение в словарном порядке существительных, употребляющихся только в ед. ч. (мебель, одежда, пальто, обувь, посуда, пища, мясо, масло, молоко, сметана, ком: пот, кисель, сахар или только во мн. ч. (макароны, брюки, колготки).</w:t>
      </w:r>
    </w:p>
    <w:p w:rsidR="00B03282" w:rsidRPr="00A63CC6" w:rsidRDefault="00B03282" w:rsidP="00B03282">
      <w:pPr>
        <w:tabs>
          <w:tab w:val="left" w:pos="1276"/>
        </w:tabs>
        <w:spacing w:after="0" w:line="360" w:lineRule="auto"/>
        <w:ind w:firstLine="709"/>
        <w:jc w:val="both"/>
        <w:rPr>
          <w:rFonts w:ascii="Times New Roman" w:hAnsi="Times New Roman" w:cs="Times New Roman"/>
          <w:sz w:val="28"/>
          <w:szCs w:val="28"/>
        </w:rPr>
      </w:pPr>
      <w:r w:rsidRPr="00A63CC6">
        <w:rPr>
          <w:rFonts w:ascii="Times New Roman" w:hAnsi="Times New Roman" w:cs="Times New Roman"/>
          <w:sz w:val="28"/>
          <w:szCs w:val="28"/>
        </w:rPr>
        <w:t>О традициях своего народа и русских традициях в режиме «диалога культур». Безличные предложения со словами можно, нужно, нельзя.</w:t>
      </w:r>
    </w:p>
    <w:p w:rsidR="00B03282" w:rsidRDefault="00B03282" w:rsidP="00B03282">
      <w:pPr>
        <w:tabs>
          <w:tab w:val="left" w:pos="993"/>
        </w:tabs>
        <w:spacing w:after="0" w:line="360" w:lineRule="auto"/>
        <w:ind w:firstLine="709"/>
        <w:jc w:val="right"/>
        <w:rPr>
          <w:rFonts w:ascii="Times New Roman" w:hAnsi="Times New Roman" w:cs="Times New Roman"/>
          <w:b/>
          <w:bCs/>
          <w:i/>
          <w:sz w:val="28"/>
          <w:szCs w:val="28"/>
          <w:u w:val="single"/>
        </w:rPr>
      </w:pPr>
    </w:p>
    <w:p w:rsidR="00B03282" w:rsidRDefault="00B03282" w:rsidP="00B03282">
      <w:pPr>
        <w:tabs>
          <w:tab w:val="left" w:pos="993"/>
        </w:tabs>
        <w:spacing w:after="0" w:line="360" w:lineRule="auto"/>
        <w:ind w:firstLine="709"/>
        <w:jc w:val="right"/>
        <w:rPr>
          <w:rFonts w:ascii="Times New Roman" w:hAnsi="Times New Roman" w:cs="Times New Roman"/>
          <w:b/>
          <w:bCs/>
          <w:i/>
          <w:sz w:val="28"/>
          <w:szCs w:val="28"/>
          <w:u w:val="single"/>
        </w:rPr>
      </w:pPr>
    </w:p>
    <w:p w:rsidR="00B03282" w:rsidRDefault="00B03282" w:rsidP="00B03282">
      <w:pPr>
        <w:tabs>
          <w:tab w:val="left" w:pos="993"/>
        </w:tabs>
        <w:spacing w:after="0" w:line="360" w:lineRule="auto"/>
        <w:ind w:firstLine="709"/>
        <w:jc w:val="right"/>
        <w:rPr>
          <w:rFonts w:ascii="Times New Roman" w:hAnsi="Times New Roman" w:cs="Times New Roman"/>
          <w:b/>
          <w:bCs/>
          <w:i/>
          <w:sz w:val="28"/>
          <w:szCs w:val="28"/>
          <w:u w:val="single"/>
        </w:rPr>
      </w:pPr>
    </w:p>
    <w:p w:rsidR="00B03282" w:rsidRDefault="00B03282" w:rsidP="00B03282">
      <w:pPr>
        <w:tabs>
          <w:tab w:val="left" w:pos="993"/>
        </w:tabs>
        <w:spacing w:after="0" w:line="360" w:lineRule="auto"/>
        <w:ind w:firstLine="709"/>
        <w:jc w:val="right"/>
        <w:rPr>
          <w:rFonts w:ascii="Times New Roman" w:hAnsi="Times New Roman" w:cs="Times New Roman"/>
          <w:b/>
          <w:bCs/>
          <w:i/>
          <w:sz w:val="28"/>
          <w:szCs w:val="28"/>
          <w:u w:val="single"/>
        </w:rPr>
      </w:pPr>
    </w:p>
    <w:p w:rsidR="00B03282" w:rsidRDefault="00B03282" w:rsidP="00B03282">
      <w:pPr>
        <w:tabs>
          <w:tab w:val="left" w:pos="993"/>
        </w:tabs>
        <w:spacing w:after="0" w:line="360" w:lineRule="auto"/>
        <w:ind w:firstLine="709"/>
        <w:jc w:val="right"/>
        <w:rPr>
          <w:rFonts w:ascii="Times New Roman" w:hAnsi="Times New Roman" w:cs="Times New Roman"/>
          <w:b/>
          <w:bCs/>
          <w:i/>
          <w:sz w:val="28"/>
          <w:szCs w:val="28"/>
          <w:u w:val="single"/>
        </w:rPr>
      </w:pPr>
    </w:p>
    <w:p w:rsidR="00B03282" w:rsidRDefault="00B03282" w:rsidP="00B03282">
      <w:pPr>
        <w:tabs>
          <w:tab w:val="left" w:pos="993"/>
        </w:tabs>
        <w:spacing w:after="0" w:line="360" w:lineRule="auto"/>
        <w:ind w:firstLine="709"/>
        <w:jc w:val="right"/>
        <w:rPr>
          <w:rFonts w:ascii="Times New Roman" w:hAnsi="Times New Roman" w:cs="Times New Roman"/>
          <w:b/>
          <w:bCs/>
          <w:i/>
          <w:sz w:val="28"/>
          <w:szCs w:val="28"/>
          <w:u w:val="single"/>
        </w:rPr>
      </w:pPr>
    </w:p>
    <w:p w:rsidR="00B03282" w:rsidRDefault="00B03282" w:rsidP="00B03282">
      <w:pPr>
        <w:tabs>
          <w:tab w:val="left" w:pos="993"/>
        </w:tabs>
        <w:spacing w:after="0" w:line="360" w:lineRule="auto"/>
        <w:ind w:firstLine="709"/>
        <w:jc w:val="right"/>
        <w:rPr>
          <w:rFonts w:ascii="Times New Roman" w:hAnsi="Times New Roman" w:cs="Times New Roman"/>
          <w:b/>
          <w:i/>
          <w:sz w:val="28"/>
          <w:szCs w:val="28"/>
          <w:u w:val="single"/>
        </w:rPr>
      </w:pPr>
    </w:p>
    <w:p w:rsidR="00B03282" w:rsidRDefault="00B03282" w:rsidP="00B03282">
      <w:pPr>
        <w:tabs>
          <w:tab w:val="left" w:pos="993"/>
        </w:tabs>
        <w:spacing w:after="0" w:line="360" w:lineRule="auto"/>
        <w:ind w:firstLine="709"/>
        <w:jc w:val="right"/>
        <w:rPr>
          <w:rFonts w:ascii="Times New Roman" w:hAnsi="Times New Roman" w:cs="Times New Roman"/>
          <w:b/>
          <w:i/>
          <w:sz w:val="28"/>
          <w:szCs w:val="28"/>
          <w:u w:val="single"/>
        </w:rPr>
      </w:pPr>
    </w:p>
    <w:p w:rsidR="00B03282" w:rsidRDefault="00B03282" w:rsidP="00B03282">
      <w:pPr>
        <w:tabs>
          <w:tab w:val="left" w:pos="993"/>
        </w:tabs>
        <w:spacing w:after="0" w:line="360" w:lineRule="auto"/>
        <w:ind w:firstLine="709"/>
        <w:jc w:val="right"/>
        <w:rPr>
          <w:rFonts w:ascii="Times New Roman" w:hAnsi="Times New Roman" w:cs="Times New Roman"/>
          <w:b/>
          <w:i/>
          <w:sz w:val="28"/>
          <w:szCs w:val="28"/>
          <w:u w:val="single"/>
        </w:rPr>
      </w:pPr>
    </w:p>
    <w:p w:rsidR="00B03282" w:rsidRDefault="00B03282" w:rsidP="00B03282">
      <w:pPr>
        <w:tabs>
          <w:tab w:val="left" w:pos="993"/>
        </w:tabs>
        <w:spacing w:after="0" w:line="360" w:lineRule="auto"/>
        <w:ind w:firstLine="709"/>
        <w:jc w:val="right"/>
        <w:rPr>
          <w:rFonts w:ascii="Times New Roman" w:hAnsi="Times New Roman" w:cs="Times New Roman"/>
          <w:b/>
          <w:i/>
          <w:sz w:val="28"/>
          <w:szCs w:val="28"/>
          <w:u w:val="single"/>
        </w:rPr>
      </w:pPr>
    </w:p>
    <w:p w:rsidR="00B03282" w:rsidRDefault="00B03282" w:rsidP="00B03282">
      <w:pPr>
        <w:tabs>
          <w:tab w:val="left" w:pos="993"/>
        </w:tabs>
        <w:spacing w:after="0" w:line="360" w:lineRule="auto"/>
        <w:ind w:firstLine="709"/>
        <w:jc w:val="right"/>
        <w:rPr>
          <w:rFonts w:ascii="Times New Roman" w:hAnsi="Times New Roman" w:cs="Times New Roman"/>
          <w:b/>
          <w:i/>
          <w:sz w:val="28"/>
          <w:szCs w:val="28"/>
          <w:u w:val="single"/>
        </w:rPr>
      </w:pPr>
    </w:p>
    <w:p w:rsidR="00B03282" w:rsidRDefault="00B03282" w:rsidP="00B03282">
      <w:pPr>
        <w:tabs>
          <w:tab w:val="left" w:pos="993"/>
        </w:tabs>
        <w:spacing w:after="0" w:line="360" w:lineRule="auto"/>
        <w:ind w:firstLine="709"/>
        <w:jc w:val="right"/>
        <w:rPr>
          <w:rFonts w:ascii="Times New Roman" w:hAnsi="Times New Roman" w:cs="Times New Roman"/>
          <w:b/>
          <w:i/>
          <w:sz w:val="28"/>
          <w:szCs w:val="28"/>
          <w:u w:val="single"/>
        </w:rPr>
      </w:pPr>
    </w:p>
    <w:p w:rsidR="00B03282" w:rsidRDefault="00B03282" w:rsidP="00B03282">
      <w:pPr>
        <w:tabs>
          <w:tab w:val="left" w:pos="993"/>
        </w:tabs>
        <w:spacing w:after="0" w:line="360" w:lineRule="auto"/>
        <w:ind w:firstLine="709"/>
        <w:jc w:val="right"/>
        <w:rPr>
          <w:rFonts w:ascii="Times New Roman" w:hAnsi="Times New Roman" w:cs="Times New Roman"/>
          <w:b/>
          <w:i/>
          <w:sz w:val="28"/>
          <w:szCs w:val="28"/>
          <w:u w:val="single"/>
        </w:rPr>
      </w:pPr>
    </w:p>
    <w:p w:rsidR="00B03282" w:rsidRPr="00B03282" w:rsidRDefault="00B03282" w:rsidP="00B03282">
      <w:pPr>
        <w:tabs>
          <w:tab w:val="left" w:pos="993"/>
        </w:tabs>
        <w:spacing w:after="0" w:line="360" w:lineRule="auto"/>
        <w:ind w:firstLine="709"/>
        <w:jc w:val="right"/>
        <w:rPr>
          <w:rFonts w:ascii="Times New Roman" w:hAnsi="Times New Roman" w:cs="Times New Roman"/>
          <w:b/>
          <w:i/>
          <w:sz w:val="28"/>
          <w:szCs w:val="28"/>
          <w:u w:val="single"/>
        </w:rPr>
      </w:pPr>
      <w:r w:rsidRPr="00B03282">
        <w:rPr>
          <w:rFonts w:ascii="Times New Roman" w:hAnsi="Times New Roman" w:cs="Times New Roman"/>
          <w:b/>
          <w:i/>
          <w:sz w:val="28"/>
          <w:szCs w:val="28"/>
          <w:u w:val="single"/>
        </w:rPr>
        <w:t>Приложение 2</w:t>
      </w:r>
    </w:p>
    <w:p w:rsidR="00B03282" w:rsidRPr="00B03282" w:rsidRDefault="00B03282" w:rsidP="00B03282">
      <w:pPr>
        <w:tabs>
          <w:tab w:val="left" w:pos="993"/>
        </w:tabs>
        <w:spacing w:after="0" w:line="360" w:lineRule="auto"/>
        <w:ind w:firstLine="709"/>
        <w:jc w:val="right"/>
        <w:rPr>
          <w:rFonts w:ascii="Times New Roman" w:hAnsi="Times New Roman" w:cs="Times New Roman"/>
          <w:b/>
          <w:i/>
          <w:sz w:val="28"/>
          <w:szCs w:val="28"/>
        </w:rPr>
      </w:pPr>
      <w:r w:rsidRPr="00B03282">
        <w:rPr>
          <w:rFonts w:ascii="Times New Roman" w:hAnsi="Times New Roman" w:cs="Times New Roman"/>
          <w:b/>
          <w:i/>
          <w:sz w:val="28"/>
          <w:szCs w:val="28"/>
        </w:rPr>
        <w:t>Рекомендуемые формы работы</w:t>
      </w:r>
    </w:p>
    <w:p w:rsidR="00B03282" w:rsidRPr="00C30C66" w:rsidRDefault="00B03282" w:rsidP="00B03282">
      <w:pPr>
        <w:tabs>
          <w:tab w:val="left" w:pos="993"/>
        </w:tabs>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sz w:val="28"/>
          <w:szCs w:val="28"/>
        </w:rPr>
        <w:t>При обучении русскому языку как неродному активно используются правила-инструкции, разъясняющие закономерности русского языка и помогающие формировать языковую компетенцию школьников:</w:t>
      </w:r>
    </w:p>
    <w:p w:rsidR="00B03282" w:rsidRPr="00C30C66" w:rsidRDefault="00B03282" w:rsidP="00B03282">
      <w:pPr>
        <w:tabs>
          <w:tab w:val="left" w:pos="993"/>
        </w:tabs>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i/>
          <w:iCs/>
          <w:sz w:val="28"/>
          <w:szCs w:val="28"/>
        </w:rPr>
        <w:t>О людях и животных мы спрашиваем кто? О вещах мы спрашиваем что?</w:t>
      </w:r>
    </w:p>
    <w:p w:rsidR="00B03282" w:rsidRPr="00C30C66" w:rsidRDefault="00B03282" w:rsidP="00B03282">
      <w:pPr>
        <w:tabs>
          <w:tab w:val="left" w:pos="993"/>
        </w:tabs>
        <w:spacing w:after="0" w:line="360" w:lineRule="auto"/>
        <w:ind w:firstLine="709"/>
        <w:jc w:val="both"/>
        <w:rPr>
          <w:rFonts w:ascii="Times New Roman" w:hAnsi="Times New Roman" w:cs="Times New Roman"/>
          <w:i/>
          <w:iCs/>
          <w:sz w:val="28"/>
          <w:szCs w:val="28"/>
        </w:rPr>
      </w:pPr>
      <w:r w:rsidRPr="00C30C66">
        <w:rPr>
          <w:rFonts w:ascii="Times New Roman" w:hAnsi="Times New Roman" w:cs="Times New Roman"/>
          <w:i/>
          <w:iCs/>
          <w:sz w:val="28"/>
          <w:szCs w:val="28"/>
        </w:rPr>
        <w:t xml:space="preserve">О мальчике, мужчине говорим он, а о девочке, женщине – она. </w:t>
      </w:r>
    </w:p>
    <w:p w:rsidR="00B03282" w:rsidRPr="00D25B57" w:rsidRDefault="00B03282" w:rsidP="00B03282">
      <w:pPr>
        <w:tabs>
          <w:tab w:val="left" w:pos="993"/>
        </w:tabs>
        <w:spacing w:after="0" w:line="360" w:lineRule="auto"/>
        <w:ind w:firstLine="709"/>
        <w:jc w:val="both"/>
        <w:rPr>
          <w:rFonts w:ascii="Times New Roman" w:hAnsi="Times New Roman" w:cs="Times New Roman"/>
          <w:i/>
          <w:sz w:val="28"/>
          <w:szCs w:val="28"/>
        </w:rPr>
      </w:pPr>
      <w:r w:rsidRPr="00C30C66">
        <w:rPr>
          <w:rFonts w:ascii="Times New Roman" w:hAnsi="Times New Roman" w:cs="Times New Roman"/>
          <w:sz w:val="28"/>
          <w:szCs w:val="28"/>
        </w:rPr>
        <w:t xml:space="preserve">По-русски говорят: </w:t>
      </w:r>
      <w:r w:rsidRPr="00D25B57">
        <w:rPr>
          <w:rFonts w:ascii="Times New Roman" w:hAnsi="Times New Roman" w:cs="Times New Roman"/>
          <w:i/>
          <w:sz w:val="28"/>
          <w:szCs w:val="28"/>
        </w:rPr>
        <w:t xml:space="preserve">мальчик пришел, но девочка пришла; </w:t>
      </w:r>
    </w:p>
    <w:p w:rsidR="00B03282" w:rsidRPr="00C30C66" w:rsidRDefault="00B03282" w:rsidP="00B03282">
      <w:pPr>
        <w:tabs>
          <w:tab w:val="left" w:pos="993"/>
        </w:tabs>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i/>
          <w:iCs/>
          <w:sz w:val="28"/>
          <w:szCs w:val="28"/>
        </w:rPr>
        <w:t>мальчик большой, сильный, но девочка большая красивая, добрая</w:t>
      </w:r>
      <w:r>
        <w:rPr>
          <w:rFonts w:ascii="Times New Roman" w:hAnsi="Times New Roman" w:cs="Times New Roman"/>
          <w:i/>
          <w:iCs/>
          <w:sz w:val="28"/>
          <w:szCs w:val="28"/>
        </w:rPr>
        <w:t>.</w:t>
      </w:r>
      <w:r w:rsidRPr="00C30C66">
        <w:rPr>
          <w:rFonts w:ascii="Times New Roman" w:hAnsi="Times New Roman" w:cs="Times New Roman"/>
          <w:sz w:val="28"/>
          <w:szCs w:val="28"/>
        </w:rPr>
        <w:t xml:space="preserve"> </w:t>
      </w:r>
    </w:p>
    <w:p w:rsidR="00B03282" w:rsidRPr="00C30C66" w:rsidRDefault="00B03282" w:rsidP="00B03282">
      <w:pPr>
        <w:tabs>
          <w:tab w:val="left" w:pos="993"/>
        </w:tabs>
        <w:spacing w:after="0" w:line="360" w:lineRule="auto"/>
        <w:ind w:firstLine="709"/>
        <w:jc w:val="both"/>
        <w:rPr>
          <w:rFonts w:ascii="Times New Roman" w:hAnsi="Times New Roman" w:cs="Times New Roman"/>
          <w:i/>
          <w:iCs/>
          <w:sz w:val="28"/>
          <w:szCs w:val="28"/>
        </w:rPr>
      </w:pPr>
      <w:r w:rsidRPr="00C30C66">
        <w:rPr>
          <w:rFonts w:ascii="Times New Roman" w:hAnsi="Times New Roman" w:cs="Times New Roman"/>
          <w:b/>
          <w:bCs/>
          <w:sz w:val="28"/>
          <w:szCs w:val="28"/>
        </w:rPr>
        <w:t>Запомните!</w:t>
      </w:r>
      <w:r w:rsidRPr="00C30C66">
        <w:rPr>
          <w:rFonts w:ascii="Times New Roman" w:hAnsi="Times New Roman" w:cs="Times New Roman"/>
          <w:sz w:val="28"/>
          <w:szCs w:val="28"/>
        </w:rPr>
        <w:t xml:space="preserve"> </w:t>
      </w:r>
      <w:r w:rsidRPr="00C30C66">
        <w:rPr>
          <w:rFonts w:ascii="Times New Roman" w:hAnsi="Times New Roman" w:cs="Times New Roman"/>
          <w:i/>
          <w:iCs/>
          <w:sz w:val="28"/>
          <w:szCs w:val="28"/>
        </w:rPr>
        <w:t>Девочка говорит: «Я рада», мальчик говорит: «Я рад»; девочка говорит: «Я сама», мальчик говорит: «Я сам»</w:t>
      </w:r>
      <w:r>
        <w:rPr>
          <w:rFonts w:ascii="Times New Roman" w:hAnsi="Times New Roman" w:cs="Times New Roman"/>
          <w:i/>
          <w:iCs/>
          <w:sz w:val="28"/>
          <w:szCs w:val="28"/>
        </w:rPr>
        <w:t>.</w:t>
      </w:r>
      <w:r w:rsidRPr="00C30C66">
        <w:rPr>
          <w:rFonts w:ascii="Times New Roman" w:hAnsi="Times New Roman" w:cs="Times New Roman"/>
          <w:i/>
          <w:iCs/>
          <w:sz w:val="28"/>
          <w:szCs w:val="28"/>
        </w:rPr>
        <w:t xml:space="preserve"> </w:t>
      </w:r>
    </w:p>
    <w:p w:rsidR="00B03282" w:rsidRPr="00C30C66" w:rsidRDefault="00B03282" w:rsidP="00B03282">
      <w:pPr>
        <w:tabs>
          <w:tab w:val="left" w:pos="993"/>
        </w:tabs>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b/>
          <w:bCs/>
          <w:sz w:val="28"/>
          <w:szCs w:val="28"/>
        </w:rPr>
        <w:t>Произноси правильно!</w:t>
      </w:r>
      <w:r w:rsidRPr="00C30C66">
        <w:rPr>
          <w:rFonts w:ascii="Times New Roman" w:hAnsi="Times New Roman" w:cs="Times New Roman"/>
          <w:sz w:val="28"/>
          <w:szCs w:val="28"/>
        </w:rPr>
        <w:t xml:space="preserve"> </w:t>
      </w:r>
    </w:p>
    <w:p w:rsidR="00B03282" w:rsidRPr="00C30C66" w:rsidRDefault="00B03282" w:rsidP="00B03282">
      <w:pPr>
        <w:tabs>
          <w:tab w:val="left" w:pos="993"/>
        </w:tabs>
        <w:spacing w:after="0" w:line="360" w:lineRule="auto"/>
        <w:ind w:firstLine="709"/>
        <w:jc w:val="both"/>
        <w:rPr>
          <w:rFonts w:ascii="Times New Roman" w:hAnsi="Times New Roman" w:cs="Times New Roman"/>
          <w:i/>
          <w:iCs/>
          <w:sz w:val="28"/>
          <w:szCs w:val="28"/>
        </w:rPr>
      </w:pPr>
      <w:r w:rsidRPr="00C30C66">
        <w:rPr>
          <w:rFonts w:ascii="Times New Roman" w:hAnsi="Times New Roman" w:cs="Times New Roman"/>
          <w:i/>
          <w:iCs/>
          <w:sz w:val="28"/>
          <w:szCs w:val="28"/>
        </w:rPr>
        <w:t>что[шт] чтобы[шт] его[в] скворечник [шн] яичница [шн] кафе [фэ] свитер[тэ] шоссе[ сэ]</w:t>
      </w:r>
    </w:p>
    <w:p w:rsidR="00B03282" w:rsidRPr="00C30C66" w:rsidRDefault="00B03282" w:rsidP="00B03282">
      <w:pPr>
        <w:tabs>
          <w:tab w:val="left" w:pos="993"/>
        </w:tabs>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sz w:val="28"/>
          <w:szCs w:val="28"/>
        </w:rPr>
        <w:t xml:space="preserve">Словарные упражнения, связанные с изучением конкретных грамматических тем, вносят системность в знаниях учащихся, а регулярность выполнения таких упражнений обеспечивает правильность их речи. Обучающиеся полиэтнических классов, для которых русский язык является неродным, часто нарушают порядок слов в русском предложении. Это объясняется тем, что, например, в языках тюркской группы в конце предложения всегда стоит сказуемое и организует предложение в единое целое. Необходимо учить детей правильно задавать вопросы ко всем членам предложения. Нарушение порядка слов можно предупредить только постоянной работой на уроке со связями внутри предложения. Одной из ярко выраженных трудностей в освоении языка инофонами является понятие категории рода. Ошибка в роде существительного проявляется в выборе системы окончаний, часто дети изменяют формы прилагательных и глаголов, трудность представляет и употребление местоимений </w:t>
      </w:r>
      <w:r w:rsidRPr="00C30C66">
        <w:rPr>
          <w:rFonts w:ascii="Times New Roman" w:hAnsi="Times New Roman" w:cs="Times New Roman"/>
          <w:i/>
          <w:iCs/>
          <w:sz w:val="28"/>
          <w:szCs w:val="28"/>
        </w:rPr>
        <w:t>он, она, оно. «Мне мама подарил»</w:t>
      </w:r>
      <w:r w:rsidRPr="00C30C66">
        <w:rPr>
          <w:rFonts w:ascii="Times New Roman" w:hAnsi="Times New Roman" w:cs="Times New Roman"/>
          <w:sz w:val="28"/>
          <w:szCs w:val="28"/>
        </w:rPr>
        <w:t xml:space="preserve"> или «</w:t>
      </w:r>
      <w:r w:rsidRPr="00C30C66">
        <w:rPr>
          <w:rFonts w:ascii="Times New Roman" w:hAnsi="Times New Roman" w:cs="Times New Roman"/>
          <w:i/>
          <w:iCs/>
          <w:sz w:val="28"/>
          <w:szCs w:val="28"/>
        </w:rPr>
        <w:t>Она каждый слово повторил», «Я уже выучил эту стихотворению».</w:t>
      </w:r>
      <w:r w:rsidRPr="00C30C66">
        <w:rPr>
          <w:rFonts w:ascii="Times New Roman" w:hAnsi="Times New Roman" w:cs="Times New Roman"/>
          <w:sz w:val="28"/>
          <w:szCs w:val="28"/>
        </w:rPr>
        <w:t xml:space="preserve"> Для успешного овладения данным умением ребенка активно включаем в проигрывание коммуникативных ситуаций, инсценировку (на уроках обучения грамоте, литературного чтения.) Основной принцип – от речевого опыта к правилу. Когда речевой образец не просто заучивается, а происходит естественное овладение в ходе повторения различных коммуникативных ситуаций. При обучении предложно-падежной системы русского языка как родного формируется умение ставить падежные вопросы и пользоваться моделями: нет кого, чего; рад (дать) кому, чему; вижу кого, что; горжусь кем, чем; думаю о ком, о чем. Таким образом, обучающиеся получают сведения о падежах как о языковом грамматическом явлении. В полиэтническом классе раскрывается значение падежей, так как это поможет их практическому применению, формированию навыка установления связей между зависимыми словами. Трудностью в этом процессе является то, что в русском языке одно и то же значение может выражаться разными падежами. </w:t>
      </w:r>
    </w:p>
    <w:p w:rsidR="00B03282" w:rsidRPr="00C30C66" w:rsidRDefault="00B03282" w:rsidP="00B03282">
      <w:pPr>
        <w:tabs>
          <w:tab w:val="left" w:pos="993"/>
        </w:tabs>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sz w:val="28"/>
          <w:szCs w:val="28"/>
        </w:rPr>
        <w:t xml:space="preserve">В методике обучения русскому языку как неродному может быть принята следующая последовательность введения в речь падежей: </w:t>
      </w:r>
    </w:p>
    <w:p w:rsidR="00B03282" w:rsidRPr="00C30C66" w:rsidRDefault="00B03282" w:rsidP="00B03282">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30C66">
        <w:rPr>
          <w:rFonts w:ascii="Times New Roman" w:hAnsi="Times New Roman" w:cs="Times New Roman"/>
          <w:sz w:val="28"/>
          <w:szCs w:val="28"/>
        </w:rPr>
        <w:t xml:space="preserve"> именительного падежа в сопоставлении с винительным (без предлога </w:t>
      </w:r>
      <w:r>
        <w:rPr>
          <w:rFonts w:ascii="Times New Roman" w:hAnsi="Times New Roman" w:cs="Times New Roman"/>
          <w:sz w:val="28"/>
          <w:szCs w:val="28"/>
        </w:rPr>
        <w:t>–</w:t>
      </w:r>
      <w:r w:rsidRPr="00C30C66">
        <w:rPr>
          <w:rFonts w:ascii="Times New Roman" w:hAnsi="Times New Roman" w:cs="Times New Roman"/>
          <w:sz w:val="28"/>
          <w:szCs w:val="28"/>
        </w:rPr>
        <w:t xml:space="preserve"> с предлогами)</w:t>
      </w:r>
      <w:r>
        <w:rPr>
          <w:rFonts w:ascii="Times New Roman" w:hAnsi="Times New Roman" w:cs="Times New Roman"/>
          <w:sz w:val="28"/>
          <w:szCs w:val="28"/>
        </w:rPr>
        <w:t>;</w:t>
      </w:r>
      <w:r w:rsidRPr="00C30C66">
        <w:rPr>
          <w:rFonts w:ascii="Times New Roman" w:hAnsi="Times New Roman" w:cs="Times New Roman"/>
          <w:sz w:val="28"/>
          <w:szCs w:val="28"/>
        </w:rPr>
        <w:t xml:space="preserve"> </w:t>
      </w:r>
    </w:p>
    <w:p w:rsidR="00B03282" w:rsidRPr="00C30C66" w:rsidRDefault="00B03282" w:rsidP="00B03282">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30C66">
        <w:rPr>
          <w:rFonts w:ascii="Times New Roman" w:hAnsi="Times New Roman" w:cs="Times New Roman"/>
          <w:sz w:val="28"/>
          <w:szCs w:val="28"/>
        </w:rPr>
        <w:t xml:space="preserve"> дательного падежа (без предлога – с предлогами к, по)</w:t>
      </w:r>
      <w:r>
        <w:rPr>
          <w:rFonts w:ascii="Times New Roman" w:hAnsi="Times New Roman" w:cs="Times New Roman"/>
          <w:sz w:val="28"/>
          <w:szCs w:val="28"/>
        </w:rPr>
        <w:t>;</w:t>
      </w:r>
      <w:r w:rsidRPr="00C30C66">
        <w:rPr>
          <w:rFonts w:ascii="Times New Roman" w:hAnsi="Times New Roman" w:cs="Times New Roman"/>
          <w:sz w:val="28"/>
          <w:szCs w:val="28"/>
        </w:rPr>
        <w:t xml:space="preserve"> </w:t>
      </w:r>
    </w:p>
    <w:p w:rsidR="00B03282" w:rsidRPr="00C30C66" w:rsidRDefault="00B03282" w:rsidP="00B03282">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30C66">
        <w:rPr>
          <w:rFonts w:ascii="Times New Roman" w:hAnsi="Times New Roman" w:cs="Times New Roman"/>
          <w:sz w:val="28"/>
          <w:szCs w:val="28"/>
        </w:rPr>
        <w:t xml:space="preserve"> творительного падежа (без предлога в значении орудия/объекта действия; с предлогами перед, над, под, за со значением места)</w:t>
      </w:r>
      <w:r>
        <w:rPr>
          <w:rFonts w:ascii="Times New Roman" w:hAnsi="Times New Roman" w:cs="Times New Roman"/>
          <w:sz w:val="28"/>
          <w:szCs w:val="28"/>
        </w:rPr>
        <w:t>;</w:t>
      </w:r>
      <w:r w:rsidRPr="00C30C66">
        <w:rPr>
          <w:rFonts w:ascii="Times New Roman" w:hAnsi="Times New Roman" w:cs="Times New Roman"/>
          <w:sz w:val="28"/>
          <w:szCs w:val="28"/>
        </w:rPr>
        <w:t xml:space="preserve"> </w:t>
      </w:r>
    </w:p>
    <w:p w:rsidR="00B03282" w:rsidRPr="00C30C66" w:rsidRDefault="00B03282" w:rsidP="00B03282">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30C66">
        <w:rPr>
          <w:rFonts w:ascii="Times New Roman" w:hAnsi="Times New Roman" w:cs="Times New Roman"/>
          <w:sz w:val="28"/>
          <w:szCs w:val="28"/>
        </w:rPr>
        <w:t xml:space="preserve"> предложного падежа (разграничивать конструкции с предлогами в и на; к, по со значением места - с предлогом о)</w:t>
      </w:r>
      <w:r>
        <w:rPr>
          <w:rFonts w:ascii="Times New Roman" w:hAnsi="Times New Roman" w:cs="Times New Roman"/>
          <w:sz w:val="28"/>
          <w:szCs w:val="28"/>
        </w:rPr>
        <w:t>;</w:t>
      </w:r>
      <w:r w:rsidRPr="00C30C66">
        <w:rPr>
          <w:rFonts w:ascii="Times New Roman" w:hAnsi="Times New Roman" w:cs="Times New Roman"/>
          <w:sz w:val="28"/>
          <w:szCs w:val="28"/>
        </w:rPr>
        <w:t xml:space="preserve"> </w:t>
      </w:r>
    </w:p>
    <w:p w:rsidR="00B03282" w:rsidRPr="00C30C66" w:rsidRDefault="00B03282" w:rsidP="00B03282">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30C66">
        <w:rPr>
          <w:rFonts w:ascii="Times New Roman" w:hAnsi="Times New Roman" w:cs="Times New Roman"/>
          <w:sz w:val="28"/>
          <w:szCs w:val="28"/>
        </w:rPr>
        <w:t xml:space="preserve"> родительного падежа (обозначение отсутствия предмета в отрицательных безличных предложениях со словами нет, не было, не будет – в значении принадлежности – в количественном значении – с предлогами из и с</w:t>
      </w:r>
      <w:r>
        <w:rPr>
          <w:rFonts w:ascii="Times New Roman" w:hAnsi="Times New Roman" w:cs="Times New Roman"/>
          <w:sz w:val="28"/>
          <w:szCs w:val="28"/>
        </w:rPr>
        <w:t xml:space="preserve"> </w:t>
      </w:r>
      <w:r w:rsidRPr="00C30C66">
        <w:rPr>
          <w:rFonts w:ascii="Times New Roman" w:hAnsi="Times New Roman" w:cs="Times New Roman"/>
          <w:sz w:val="28"/>
          <w:szCs w:val="28"/>
        </w:rPr>
        <w:t>обозначением места, откуда исходит движение).</w:t>
      </w:r>
    </w:p>
    <w:p w:rsidR="00B03282" w:rsidRPr="00D25B57" w:rsidRDefault="00B03282" w:rsidP="00B03282">
      <w:pPr>
        <w:tabs>
          <w:tab w:val="left" w:pos="993"/>
        </w:tabs>
        <w:spacing w:after="0" w:line="360" w:lineRule="auto"/>
        <w:ind w:firstLine="709"/>
        <w:jc w:val="both"/>
        <w:rPr>
          <w:rFonts w:ascii="Times New Roman" w:hAnsi="Times New Roman" w:cs="Times New Roman"/>
          <w:i/>
          <w:iCs/>
          <w:spacing w:val="-2"/>
          <w:sz w:val="28"/>
          <w:szCs w:val="28"/>
        </w:rPr>
      </w:pPr>
      <w:r w:rsidRPr="00D25B57">
        <w:rPr>
          <w:rFonts w:ascii="Times New Roman" w:hAnsi="Times New Roman" w:cs="Times New Roman"/>
          <w:spacing w:val="-2"/>
          <w:sz w:val="28"/>
          <w:szCs w:val="28"/>
        </w:rPr>
        <w:t xml:space="preserve">Важной является и </w:t>
      </w:r>
      <w:r w:rsidRPr="00D25B57">
        <w:rPr>
          <w:rFonts w:ascii="Times New Roman" w:hAnsi="Times New Roman" w:cs="Times New Roman"/>
          <w:b/>
          <w:bCs/>
          <w:spacing w:val="-2"/>
          <w:sz w:val="28"/>
          <w:szCs w:val="28"/>
        </w:rPr>
        <w:t>индивидуализация работы</w:t>
      </w:r>
      <w:r w:rsidRPr="00D25B57">
        <w:rPr>
          <w:rFonts w:ascii="Times New Roman" w:hAnsi="Times New Roman" w:cs="Times New Roman"/>
          <w:spacing w:val="-2"/>
          <w:sz w:val="28"/>
          <w:szCs w:val="28"/>
        </w:rPr>
        <w:t xml:space="preserve"> на уроке с учетом типичных затруднений детей-инофонов. Работая над ошибками в речевой деятельности на занятиях важно, чтобы материал был подобран таким образом, чтобы он опирался на возможности и потребности детей-инофонов, был актуальным в повседневной жизни. (Например: </w:t>
      </w:r>
      <w:r w:rsidRPr="00D25B57">
        <w:rPr>
          <w:rFonts w:ascii="Times New Roman" w:hAnsi="Times New Roman" w:cs="Times New Roman"/>
          <w:i/>
          <w:iCs/>
          <w:spacing w:val="-2"/>
          <w:sz w:val="28"/>
          <w:szCs w:val="28"/>
        </w:rPr>
        <w:t>«Я тебе назову один предмет, а ты мне назовешь два таких предмета: одна девочка – две девочки, одна белочка – две белочки; одна кошка – две кошки, одна ложка – две ложки.</w:t>
      </w:r>
      <w:r w:rsidRPr="00D25B57">
        <w:rPr>
          <w:rFonts w:ascii="Times New Roman" w:hAnsi="Times New Roman" w:cs="Times New Roman"/>
          <w:spacing w:val="-2"/>
          <w:sz w:val="28"/>
          <w:szCs w:val="28"/>
        </w:rPr>
        <w:t xml:space="preserve"> Очень важно группировать похожие слова по форме образования.) А затем уже используются сказки-пиктограммы, когда детям необходимо только вставить пропущенное словосочетание, опираясь на картинку: </w:t>
      </w:r>
      <w:r w:rsidRPr="00D25B57">
        <w:rPr>
          <w:rFonts w:ascii="Times New Roman" w:hAnsi="Times New Roman" w:cs="Times New Roman"/>
          <w:i/>
          <w:iCs/>
          <w:spacing w:val="-2"/>
          <w:sz w:val="28"/>
          <w:szCs w:val="28"/>
        </w:rPr>
        <w:t>Жила-была…одна собака. У нее была одна будка, одна миска… и т. д.</w:t>
      </w:r>
    </w:p>
    <w:p w:rsidR="00B03282" w:rsidRPr="00B03282" w:rsidRDefault="00B03282" w:rsidP="00B03282">
      <w:pPr>
        <w:tabs>
          <w:tab w:val="left" w:pos="993"/>
        </w:tabs>
        <w:spacing w:after="0" w:line="360" w:lineRule="auto"/>
        <w:ind w:firstLine="709"/>
        <w:jc w:val="center"/>
        <w:rPr>
          <w:rFonts w:ascii="Times New Roman" w:hAnsi="Times New Roman" w:cs="Times New Roman"/>
          <w:bCs/>
          <w:i/>
          <w:sz w:val="28"/>
          <w:szCs w:val="28"/>
        </w:rPr>
      </w:pPr>
      <w:r w:rsidRPr="00B03282">
        <w:rPr>
          <w:rFonts w:ascii="Times New Roman" w:hAnsi="Times New Roman" w:cs="Times New Roman"/>
          <w:bCs/>
          <w:i/>
          <w:sz w:val="28"/>
          <w:szCs w:val="28"/>
        </w:rPr>
        <w:t>Эффективные упражнени</w:t>
      </w:r>
      <w:r>
        <w:rPr>
          <w:rFonts w:ascii="Times New Roman" w:hAnsi="Times New Roman" w:cs="Times New Roman"/>
          <w:bCs/>
          <w:i/>
          <w:sz w:val="28"/>
          <w:szCs w:val="28"/>
        </w:rPr>
        <w:t>я</w:t>
      </w:r>
    </w:p>
    <w:p w:rsidR="00B03282" w:rsidRPr="00C30C66" w:rsidRDefault="00B03282" w:rsidP="00B03282">
      <w:pPr>
        <w:tabs>
          <w:tab w:val="left" w:pos="993"/>
        </w:tabs>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i/>
          <w:iCs/>
          <w:sz w:val="28"/>
          <w:szCs w:val="28"/>
        </w:rPr>
        <w:t>Вопросно-ответная работа.</w:t>
      </w:r>
      <w:r w:rsidRPr="00C30C66">
        <w:rPr>
          <w:rFonts w:ascii="Times New Roman" w:hAnsi="Times New Roman" w:cs="Times New Roman"/>
          <w:sz w:val="28"/>
          <w:szCs w:val="28"/>
        </w:rPr>
        <w:t xml:space="preserve"> Обмен вопросами и ответы на них – характерная черта речевого общения, в том числе между учителем и учениками и между самими учениками в процессе обучения. Вопросы, которые задает учитель, стимулирует речемыслительную деятельность учащихся, используются для вовлечения обучающихся в иноязычное речевое общение. </w:t>
      </w:r>
    </w:p>
    <w:p w:rsidR="00B03282" w:rsidRPr="00C30C66" w:rsidRDefault="00B03282" w:rsidP="00B03282">
      <w:pPr>
        <w:tabs>
          <w:tab w:val="left" w:pos="993"/>
        </w:tabs>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i/>
          <w:iCs/>
          <w:sz w:val="28"/>
          <w:szCs w:val="28"/>
        </w:rPr>
        <w:t>Восстановление</w:t>
      </w:r>
      <w:r w:rsidRPr="00C30C66">
        <w:rPr>
          <w:rFonts w:ascii="Times New Roman" w:hAnsi="Times New Roman" w:cs="Times New Roman"/>
          <w:sz w:val="28"/>
          <w:szCs w:val="28"/>
        </w:rPr>
        <w:t xml:space="preserve"> – учебно-методический прием, согласно которому обучающиеся выполняют учебно-речевые действия по реконструкции отдельных неполных высказываний или преднамеренно деформированного текста. Прием восстановления реализуется учащимися в следующих видах упражнений: заполнение пропусков, дополнение, перегруппировка. </w:t>
      </w:r>
    </w:p>
    <w:p w:rsidR="00B03282" w:rsidRPr="00C30C66" w:rsidRDefault="00B03282" w:rsidP="00B03282">
      <w:pPr>
        <w:tabs>
          <w:tab w:val="left" w:pos="993"/>
        </w:tabs>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i/>
          <w:iCs/>
          <w:sz w:val="28"/>
          <w:szCs w:val="28"/>
        </w:rPr>
        <w:t>Приемы драматизации или приемы игрового моделирования</w:t>
      </w:r>
      <w:r w:rsidRPr="00C30C66">
        <w:rPr>
          <w:rFonts w:ascii="Times New Roman" w:hAnsi="Times New Roman" w:cs="Times New Roman"/>
          <w:sz w:val="28"/>
          <w:szCs w:val="28"/>
        </w:rPr>
        <w:t xml:space="preserve"> составляют важную часть тренировки в рамках коммуникативного метода и поисковой учебной деятельности в целом. Они реализуют в учебном процессе подражательное общение. Приемы драматизации используются в ролевых, обучающих играх, воображаемых ситуациях. Они вызывают физическую и эмоциональную активность обучающихся, стимулируют их воображение и импровизацию. </w:t>
      </w:r>
    </w:p>
    <w:p w:rsidR="00B03282" w:rsidRPr="00C30C66" w:rsidRDefault="00B03282" w:rsidP="00B03282">
      <w:pPr>
        <w:tabs>
          <w:tab w:val="left" w:pos="993"/>
        </w:tabs>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i/>
          <w:iCs/>
          <w:sz w:val="28"/>
          <w:szCs w:val="28"/>
        </w:rPr>
        <w:t>Языковые упражнения.</w:t>
      </w:r>
      <w:r w:rsidRPr="00C30C66">
        <w:rPr>
          <w:rFonts w:ascii="Times New Roman" w:hAnsi="Times New Roman" w:cs="Times New Roman"/>
          <w:sz w:val="28"/>
          <w:szCs w:val="28"/>
        </w:rPr>
        <w:t xml:space="preserve"> Возвращаясь к классификации упражнений по отношению к аспектам языка и назначению в учебном процессе, охарактеризуем языковые упражнения, которые направлены на усвоение учащимися знания языковой формы. Чаще всего в учебнике используются следующие виды упражнений: имитативные, подстановочные, упражнения с ключом, на трансформацию, на расширение (сокращение) предложений, создания высказываний по аналогии, на заполнение пропусков, на конструирование фразы и структурных элементов и т.</w:t>
      </w:r>
      <w:r>
        <w:rPr>
          <w:rFonts w:ascii="Times New Roman" w:hAnsi="Times New Roman" w:cs="Times New Roman"/>
          <w:sz w:val="28"/>
          <w:szCs w:val="28"/>
        </w:rPr>
        <w:t> </w:t>
      </w:r>
      <w:r w:rsidRPr="00C30C66">
        <w:rPr>
          <w:rFonts w:ascii="Times New Roman" w:hAnsi="Times New Roman" w:cs="Times New Roman"/>
          <w:sz w:val="28"/>
          <w:szCs w:val="28"/>
        </w:rPr>
        <w:t xml:space="preserve">п. </w:t>
      </w:r>
    </w:p>
    <w:p w:rsidR="00A63CC6" w:rsidRDefault="00B03282" w:rsidP="00B03282">
      <w:pPr>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i/>
          <w:iCs/>
          <w:sz w:val="28"/>
          <w:szCs w:val="28"/>
        </w:rPr>
        <w:t xml:space="preserve">Речевые упражнения </w:t>
      </w:r>
      <w:r w:rsidRPr="00C30C66">
        <w:rPr>
          <w:rFonts w:ascii="Times New Roman" w:hAnsi="Times New Roman" w:cs="Times New Roman"/>
          <w:sz w:val="28"/>
          <w:szCs w:val="28"/>
        </w:rPr>
        <w:t>направлены на развитие и совершенствование речевых умений на основе приобретенных знаний и сформированности навыков. При их выполнении внимание сосредоточено не на форме, но прежде всего на содержании высказывания. Такие упражнения ситуативны и требуют от обучающегося не только владения языком, но и умения логично излагать свои мысли в соответствии с темой.</w:t>
      </w:r>
      <w:r>
        <w:rPr>
          <w:rFonts w:ascii="Times New Roman" w:hAnsi="Times New Roman" w:cs="Times New Roman"/>
          <w:sz w:val="28"/>
          <w:szCs w:val="28"/>
        </w:rPr>
        <w:br w:type="page"/>
      </w:r>
    </w:p>
    <w:p w:rsidR="00A63CC6" w:rsidRPr="00554FFE" w:rsidRDefault="00A63CC6" w:rsidP="00A63CC6">
      <w:pPr>
        <w:spacing w:after="0" w:line="360" w:lineRule="auto"/>
        <w:ind w:firstLine="709"/>
        <w:jc w:val="right"/>
        <w:rPr>
          <w:rFonts w:ascii="Times New Roman" w:hAnsi="Times New Roman" w:cs="Times New Roman"/>
          <w:b/>
          <w:i/>
          <w:sz w:val="28"/>
          <w:szCs w:val="28"/>
        </w:rPr>
      </w:pPr>
      <w:r w:rsidRPr="00554FFE">
        <w:rPr>
          <w:rFonts w:ascii="Times New Roman" w:hAnsi="Times New Roman" w:cs="Times New Roman"/>
          <w:b/>
          <w:i/>
          <w:sz w:val="28"/>
          <w:szCs w:val="28"/>
        </w:rPr>
        <w:t>Приложение</w:t>
      </w:r>
      <w:r w:rsidR="00554FFE" w:rsidRPr="00554FFE">
        <w:rPr>
          <w:rFonts w:ascii="Times New Roman" w:hAnsi="Times New Roman" w:cs="Times New Roman"/>
          <w:b/>
          <w:i/>
          <w:sz w:val="28"/>
          <w:szCs w:val="28"/>
        </w:rPr>
        <w:t xml:space="preserve"> 3</w:t>
      </w:r>
      <w:r w:rsidRPr="00554FFE">
        <w:rPr>
          <w:rFonts w:ascii="Times New Roman" w:hAnsi="Times New Roman" w:cs="Times New Roman"/>
          <w:b/>
          <w:i/>
          <w:sz w:val="28"/>
          <w:szCs w:val="28"/>
        </w:rPr>
        <w:t xml:space="preserve"> </w:t>
      </w:r>
    </w:p>
    <w:p w:rsidR="00A63CC6" w:rsidRPr="00170B03" w:rsidRDefault="00B03282" w:rsidP="00A63CC6">
      <w:pPr>
        <w:spacing w:after="0" w:line="360" w:lineRule="auto"/>
        <w:ind w:firstLine="709"/>
        <w:jc w:val="right"/>
        <w:rPr>
          <w:rFonts w:ascii="Times New Roman" w:hAnsi="Times New Roman" w:cs="Times New Roman"/>
          <w:i/>
          <w:sz w:val="28"/>
          <w:szCs w:val="28"/>
        </w:rPr>
      </w:pPr>
      <w:r w:rsidRPr="00170B03">
        <w:rPr>
          <w:rFonts w:ascii="Times New Roman" w:hAnsi="Times New Roman" w:cs="Times New Roman"/>
          <w:i/>
          <w:sz w:val="28"/>
          <w:szCs w:val="28"/>
        </w:rPr>
        <w:t>Методические рекомендации по структуре занятия</w:t>
      </w:r>
    </w:p>
    <w:p w:rsidR="00EC53A8" w:rsidRPr="00C30C66" w:rsidRDefault="00EC53A8" w:rsidP="00C30C66">
      <w:pPr>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sz w:val="28"/>
          <w:szCs w:val="28"/>
        </w:rPr>
        <w:t xml:space="preserve">Основной выстроенный алгоритм теоретической части по русскому языку состоит из компонентов: </w:t>
      </w:r>
    </w:p>
    <w:p w:rsidR="00EC53A8" w:rsidRPr="00C30C66" w:rsidRDefault="00EC53A8" w:rsidP="00C30C66">
      <w:pPr>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sz w:val="28"/>
          <w:szCs w:val="28"/>
        </w:rPr>
        <w:t xml:space="preserve">1. Введение. Детям представляются начальные сведения о занятиях, планах и условиях дальнейшей работы. </w:t>
      </w:r>
    </w:p>
    <w:p w:rsidR="00EC53A8" w:rsidRPr="00C30C66" w:rsidRDefault="00EC53A8" w:rsidP="00C30C66">
      <w:pPr>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sz w:val="28"/>
          <w:szCs w:val="28"/>
        </w:rPr>
        <w:t xml:space="preserve">2. Актуализация знаний. Этот компонент предполагает установление преемственных связей прежних и новых знаний и применение их в новых ситуациях. </w:t>
      </w:r>
    </w:p>
    <w:p w:rsidR="00EC53A8" w:rsidRPr="00C30C66" w:rsidRDefault="00EC53A8" w:rsidP="00C30C66">
      <w:pPr>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sz w:val="28"/>
          <w:szCs w:val="28"/>
        </w:rPr>
        <w:t xml:space="preserve">3. Формирование новых знаний и способов действий предполагает раскрытие сущности новых понятий, усвоение новых способов учебной и умственной деятельности учащихся. </w:t>
      </w:r>
    </w:p>
    <w:p w:rsidR="00EC53A8" w:rsidRPr="00C30C66" w:rsidRDefault="00EC53A8" w:rsidP="00C30C66">
      <w:pPr>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sz w:val="28"/>
          <w:szCs w:val="28"/>
        </w:rPr>
        <w:t xml:space="preserve">4. Формирование умений и навыков. Применение приобретенных знаний и навыков обеспечивает обобщение и систематизацию знаний и формирование рациональных способов применения их на практике. </w:t>
      </w:r>
    </w:p>
    <w:p w:rsidR="00EC53A8" w:rsidRPr="00C30C66" w:rsidRDefault="00EC53A8" w:rsidP="00C30C66">
      <w:pPr>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sz w:val="28"/>
          <w:szCs w:val="28"/>
        </w:rPr>
        <w:t>5. Рефлексия-обсуждение переживаний, вызванных выполнением действий. Это самоанализ, самооценка участника образовательного процесса, потребность и готовность учащегося и педагога зафиксировать изменения своего состояния, определить причины этих изменений.</w:t>
      </w:r>
    </w:p>
    <w:p w:rsidR="00EC53A8" w:rsidRPr="00C30C66" w:rsidRDefault="00EC53A8" w:rsidP="00C30C66">
      <w:pPr>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sz w:val="28"/>
          <w:szCs w:val="28"/>
        </w:rPr>
        <w:t>Каждое занятие (внеурочное) варьируется от 80 до 120 минут (2</w:t>
      </w:r>
      <w:r w:rsidR="00190BD2">
        <w:rPr>
          <w:rFonts w:ascii="Times New Roman" w:hAnsi="Times New Roman" w:cs="Times New Roman"/>
          <w:sz w:val="28"/>
          <w:szCs w:val="28"/>
        </w:rPr>
        <w:t>–</w:t>
      </w:r>
      <w:r w:rsidRPr="00C30C66">
        <w:rPr>
          <w:rFonts w:ascii="Times New Roman" w:hAnsi="Times New Roman" w:cs="Times New Roman"/>
          <w:sz w:val="28"/>
          <w:szCs w:val="28"/>
        </w:rPr>
        <w:t>3 урока в неделю) и состоит из трех частей:</w:t>
      </w:r>
    </w:p>
    <w:p w:rsidR="007C4EB3" w:rsidRPr="00C30C66" w:rsidRDefault="007C4EB3" w:rsidP="00C30C66">
      <w:pPr>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sz w:val="28"/>
          <w:szCs w:val="28"/>
        </w:rPr>
        <w:t xml:space="preserve">1. Вводная часть содержит материал, который нужно донести до детей. </w:t>
      </w:r>
    </w:p>
    <w:p w:rsidR="007C4EB3" w:rsidRPr="00C30C66" w:rsidRDefault="007C4EB3" w:rsidP="00C30C66">
      <w:pPr>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sz w:val="28"/>
          <w:szCs w:val="28"/>
        </w:rPr>
        <w:t xml:space="preserve">2. Практическая часть включает различные упражнения, которые предназначены для закрепления полученных знаний и овладения языковыми, речевыми, правописными умениями и навыками. </w:t>
      </w:r>
    </w:p>
    <w:p w:rsidR="007C4EB3" w:rsidRPr="00C30C66" w:rsidRDefault="007C4EB3" w:rsidP="00C30C66">
      <w:pPr>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sz w:val="28"/>
          <w:szCs w:val="28"/>
        </w:rPr>
        <w:t xml:space="preserve">Упражнения: репродуктивные (воспроизведение);проблемные (задачи); творческие; занимательные. </w:t>
      </w:r>
    </w:p>
    <w:p w:rsidR="00EC53A8" w:rsidRPr="00C30C66" w:rsidRDefault="007C4EB3" w:rsidP="00C30C66">
      <w:pPr>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sz w:val="28"/>
          <w:szCs w:val="28"/>
        </w:rPr>
        <w:t>3. Подведение итогов занятия. Этот этап предназначен для выяснения степени осознанного усвоения нового материала.</w:t>
      </w:r>
    </w:p>
    <w:p w:rsidR="007C4EB3" w:rsidRPr="00C30C66" w:rsidRDefault="007C4EB3" w:rsidP="00C30C66">
      <w:pPr>
        <w:spacing w:after="0" w:line="360" w:lineRule="auto"/>
        <w:ind w:firstLine="709"/>
        <w:jc w:val="both"/>
        <w:rPr>
          <w:rFonts w:ascii="Times New Roman" w:hAnsi="Times New Roman" w:cs="Times New Roman"/>
          <w:sz w:val="28"/>
          <w:szCs w:val="28"/>
        </w:rPr>
      </w:pPr>
    </w:p>
    <w:p w:rsidR="007C4EB3" w:rsidRPr="00C30C66" w:rsidRDefault="007C4EB3" w:rsidP="00C30C66">
      <w:pPr>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sz w:val="28"/>
          <w:szCs w:val="28"/>
        </w:rPr>
        <w:t xml:space="preserve">Одним из самых эффективных </w:t>
      </w:r>
      <w:r w:rsidR="006651E2" w:rsidRPr="00C30C66">
        <w:rPr>
          <w:rFonts w:ascii="Times New Roman" w:hAnsi="Times New Roman" w:cs="Times New Roman"/>
          <w:sz w:val="28"/>
          <w:szCs w:val="28"/>
        </w:rPr>
        <w:t>методик</w:t>
      </w:r>
      <w:r w:rsidRPr="00C30C66">
        <w:rPr>
          <w:rFonts w:ascii="Times New Roman" w:hAnsi="Times New Roman" w:cs="Times New Roman"/>
          <w:sz w:val="28"/>
          <w:szCs w:val="28"/>
        </w:rPr>
        <w:t xml:space="preserve"> является организация детского сотрудничества. И прежде всего, учебного сотрудничества, так как именно такие отношения наиболее продуктивно способствуют развитию учащихся как субъектов деятельности и становлению активной жизненной позиции, а дети мигрантов, в частности, учатся понимать и говорить по-русски. Сотрудничество детей на занятии можно организовать, используя групповые формы обучения (малые группы по 3</w:t>
      </w:r>
      <w:r w:rsidR="00190BD2">
        <w:rPr>
          <w:rFonts w:ascii="Times New Roman" w:hAnsi="Times New Roman" w:cs="Times New Roman"/>
          <w:sz w:val="28"/>
          <w:szCs w:val="28"/>
        </w:rPr>
        <w:t>–</w:t>
      </w:r>
      <w:r w:rsidRPr="00C30C66">
        <w:rPr>
          <w:rFonts w:ascii="Times New Roman" w:hAnsi="Times New Roman" w:cs="Times New Roman"/>
          <w:sz w:val="28"/>
          <w:szCs w:val="28"/>
        </w:rPr>
        <w:t>4 человека, большие группы по 6</w:t>
      </w:r>
      <w:r w:rsidR="00190BD2">
        <w:rPr>
          <w:rFonts w:ascii="Times New Roman" w:hAnsi="Times New Roman" w:cs="Times New Roman"/>
          <w:sz w:val="28"/>
          <w:szCs w:val="28"/>
        </w:rPr>
        <w:t>–</w:t>
      </w:r>
      <w:r w:rsidRPr="00C30C66">
        <w:rPr>
          <w:rFonts w:ascii="Times New Roman" w:hAnsi="Times New Roman" w:cs="Times New Roman"/>
          <w:sz w:val="28"/>
          <w:szCs w:val="28"/>
        </w:rPr>
        <w:t xml:space="preserve">7 человек), а также парную работу. Важно с самого начала ввести детей в процесс творческой атмосферы, подготовить их к тому, что умение совместно работать поможет им в дальнейшей жизни. </w:t>
      </w:r>
    </w:p>
    <w:p w:rsidR="007C4EB3" w:rsidRPr="00C30C66" w:rsidRDefault="007C4EB3" w:rsidP="00C30C66">
      <w:pPr>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sz w:val="28"/>
          <w:szCs w:val="28"/>
        </w:rPr>
        <w:t>Поэтому необходимо выработать ряд правил, которые должны соблюдать все участники группы</w:t>
      </w:r>
      <w:r w:rsidR="00190BD2">
        <w:rPr>
          <w:rFonts w:ascii="Times New Roman" w:hAnsi="Times New Roman" w:cs="Times New Roman"/>
          <w:sz w:val="28"/>
          <w:szCs w:val="28"/>
        </w:rPr>
        <w:t xml:space="preserve">: </w:t>
      </w:r>
    </w:p>
    <w:p w:rsidR="007C4EB3" w:rsidRPr="00C30C66" w:rsidRDefault="00190BD2" w:rsidP="00C30C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007C4EB3" w:rsidRPr="00C30C66">
        <w:rPr>
          <w:rFonts w:ascii="Times New Roman" w:hAnsi="Times New Roman" w:cs="Times New Roman"/>
          <w:sz w:val="28"/>
          <w:szCs w:val="28"/>
        </w:rPr>
        <w:t>аботать в команде</w:t>
      </w:r>
      <w:r>
        <w:rPr>
          <w:rFonts w:ascii="Times New Roman" w:hAnsi="Times New Roman" w:cs="Times New Roman"/>
          <w:sz w:val="28"/>
          <w:szCs w:val="28"/>
        </w:rPr>
        <w:t>;</w:t>
      </w:r>
      <w:r w:rsidR="007C4EB3" w:rsidRPr="00C30C66">
        <w:rPr>
          <w:rFonts w:ascii="Times New Roman" w:hAnsi="Times New Roman" w:cs="Times New Roman"/>
          <w:sz w:val="28"/>
          <w:szCs w:val="28"/>
        </w:rPr>
        <w:t xml:space="preserve"> </w:t>
      </w:r>
    </w:p>
    <w:p w:rsidR="007C4EB3" w:rsidRPr="00C30C66" w:rsidRDefault="00190BD2" w:rsidP="00C30C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C4EB3" w:rsidRPr="00C30C66">
        <w:rPr>
          <w:rFonts w:ascii="Times New Roman" w:hAnsi="Times New Roman" w:cs="Times New Roman"/>
          <w:sz w:val="28"/>
          <w:szCs w:val="28"/>
        </w:rPr>
        <w:t xml:space="preserve"> </w:t>
      </w:r>
      <w:r>
        <w:rPr>
          <w:rFonts w:ascii="Times New Roman" w:hAnsi="Times New Roman" w:cs="Times New Roman"/>
          <w:sz w:val="28"/>
          <w:szCs w:val="28"/>
        </w:rPr>
        <w:t>п</w:t>
      </w:r>
      <w:r w:rsidR="007C4EB3" w:rsidRPr="00C30C66">
        <w:rPr>
          <w:rFonts w:ascii="Times New Roman" w:hAnsi="Times New Roman" w:cs="Times New Roman"/>
          <w:sz w:val="28"/>
          <w:szCs w:val="28"/>
        </w:rPr>
        <w:t>омогать друг другу</w:t>
      </w:r>
      <w:r>
        <w:rPr>
          <w:rFonts w:ascii="Times New Roman" w:hAnsi="Times New Roman" w:cs="Times New Roman"/>
          <w:sz w:val="28"/>
          <w:szCs w:val="28"/>
        </w:rPr>
        <w:t>;</w:t>
      </w:r>
    </w:p>
    <w:p w:rsidR="007C4EB3" w:rsidRPr="00C30C66" w:rsidRDefault="00190BD2" w:rsidP="00C30C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C4EB3" w:rsidRPr="00C30C66">
        <w:rPr>
          <w:rFonts w:ascii="Times New Roman" w:hAnsi="Times New Roman" w:cs="Times New Roman"/>
          <w:sz w:val="28"/>
          <w:szCs w:val="28"/>
        </w:rPr>
        <w:t xml:space="preserve"> </w:t>
      </w:r>
      <w:r>
        <w:rPr>
          <w:rFonts w:ascii="Times New Roman" w:hAnsi="Times New Roman" w:cs="Times New Roman"/>
          <w:sz w:val="28"/>
          <w:szCs w:val="28"/>
        </w:rPr>
        <w:t>н</w:t>
      </w:r>
      <w:r w:rsidR="007C4EB3" w:rsidRPr="00C30C66">
        <w:rPr>
          <w:rFonts w:ascii="Times New Roman" w:hAnsi="Times New Roman" w:cs="Times New Roman"/>
          <w:sz w:val="28"/>
          <w:szCs w:val="28"/>
        </w:rPr>
        <w:t>е отвлекать других от занятий</w:t>
      </w:r>
      <w:r>
        <w:rPr>
          <w:rFonts w:ascii="Times New Roman" w:hAnsi="Times New Roman" w:cs="Times New Roman"/>
          <w:sz w:val="28"/>
          <w:szCs w:val="28"/>
        </w:rPr>
        <w:t>;</w:t>
      </w:r>
      <w:r w:rsidR="007C4EB3" w:rsidRPr="00C30C66">
        <w:rPr>
          <w:rFonts w:ascii="Times New Roman" w:hAnsi="Times New Roman" w:cs="Times New Roman"/>
          <w:sz w:val="28"/>
          <w:szCs w:val="28"/>
        </w:rPr>
        <w:t xml:space="preserve"> </w:t>
      </w:r>
    </w:p>
    <w:p w:rsidR="007C4EB3" w:rsidRPr="00C30C66" w:rsidRDefault="00190BD2" w:rsidP="00C30C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C4EB3" w:rsidRPr="00C30C66">
        <w:rPr>
          <w:rFonts w:ascii="Times New Roman" w:hAnsi="Times New Roman" w:cs="Times New Roman"/>
          <w:sz w:val="28"/>
          <w:szCs w:val="28"/>
        </w:rPr>
        <w:t xml:space="preserve"> </w:t>
      </w:r>
      <w:r>
        <w:rPr>
          <w:rFonts w:ascii="Times New Roman" w:hAnsi="Times New Roman" w:cs="Times New Roman"/>
          <w:sz w:val="28"/>
          <w:szCs w:val="28"/>
        </w:rPr>
        <w:t>с</w:t>
      </w:r>
      <w:r w:rsidR="007C4EB3" w:rsidRPr="00C30C66">
        <w:rPr>
          <w:rFonts w:ascii="Times New Roman" w:hAnsi="Times New Roman" w:cs="Times New Roman"/>
          <w:sz w:val="28"/>
          <w:szCs w:val="28"/>
        </w:rPr>
        <w:t xml:space="preserve"> уважением выслушивать мнение других</w:t>
      </w:r>
      <w:r>
        <w:rPr>
          <w:rFonts w:ascii="Times New Roman" w:hAnsi="Times New Roman" w:cs="Times New Roman"/>
          <w:sz w:val="28"/>
          <w:szCs w:val="28"/>
        </w:rPr>
        <w:t>;</w:t>
      </w:r>
      <w:r w:rsidR="007C4EB3" w:rsidRPr="00C30C66">
        <w:rPr>
          <w:rFonts w:ascii="Times New Roman" w:hAnsi="Times New Roman" w:cs="Times New Roman"/>
          <w:sz w:val="28"/>
          <w:szCs w:val="28"/>
        </w:rPr>
        <w:t xml:space="preserve"> </w:t>
      </w:r>
    </w:p>
    <w:p w:rsidR="007C4EB3" w:rsidRPr="00C30C66" w:rsidRDefault="00190BD2" w:rsidP="00C30C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C4EB3" w:rsidRPr="00C30C66">
        <w:rPr>
          <w:rFonts w:ascii="Times New Roman" w:hAnsi="Times New Roman" w:cs="Times New Roman"/>
          <w:sz w:val="28"/>
          <w:szCs w:val="28"/>
        </w:rPr>
        <w:t xml:space="preserve"> </w:t>
      </w:r>
      <w:r>
        <w:rPr>
          <w:rFonts w:ascii="Times New Roman" w:hAnsi="Times New Roman" w:cs="Times New Roman"/>
          <w:sz w:val="28"/>
          <w:szCs w:val="28"/>
        </w:rPr>
        <w:t>с</w:t>
      </w:r>
      <w:r w:rsidR="007C4EB3" w:rsidRPr="00C30C66">
        <w:rPr>
          <w:rFonts w:ascii="Times New Roman" w:hAnsi="Times New Roman" w:cs="Times New Roman"/>
          <w:sz w:val="28"/>
          <w:szCs w:val="28"/>
        </w:rPr>
        <w:t>оздать доверительную атмосферу</w:t>
      </w:r>
      <w:r>
        <w:rPr>
          <w:rFonts w:ascii="Times New Roman" w:hAnsi="Times New Roman" w:cs="Times New Roman"/>
          <w:sz w:val="28"/>
          <w:szCs w:val="28"/>
        </w:rPr>
        <w:t>;</w:t>
      </w:r>
      <w:r w:rsidR="007C4EB3" w:rsidRPr="00C30C66">
        <w:rPr>
          <w:rFonts w:ascii="Times New Roman" w:hAnsi="Times New Roman" w:cs="Times New Roman"/>
          <w:sz w:val="28"/>
          <w:szCs w:val="28"/>
        </w:rPr>
        <w:t xml:space="preserve"> </w:t>
      </w:r>
    </w:p>
    <w:p w:rsidR="007C4EB3" w:rsidRPr="00C30C66" w:rsidRDefault="00190BD2" w:rsidP="00C30C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7C4EB3" w:rsidRPr="00C30C66">
        <w:rPr>
          <w:rFonts w:ascii="Times New Roman" w:hAnsi="Times New Roman" w:cs="Times New Roman"/>
          <w:sz w:val="28"/>
          <w:szCs w:val="28"/>
        </w:rPr>
        <w:t>омогать друг другу, приобрести уверенность в себе</w:t>
      </w:r>
      <w:r>
        <w:rPr>
          <w:rFonts w:ascii="Times New Roman" w:hAnsi="Times New Roman" w:cs="Times New Roman"/>
          <w:sz w:val="28"/>
          <w:szCs w:val="28"/>
        </w:rPr>
        <w:t>;</w:t>
      </w:r>
      <w:r w:rsidR="007C4EB3" w:rsidRPr="00C30C66">
        <w:rPr>
          <w:rFonts w:ascii="Times New Roman" w:hAnsi="Times New Roman" w:cs="Times New Roman"/>
          <w:sz w:val="28"/>
          <w:szCs w:val="28"/>
        </w:rPr>
        <w:t xml:space="preserve"> </w:t>
      </w:r>
    </w:p>
    <w:p w:rsidR="007C4EB3" w:rsidRPr="00C30C66" w:rsidRDefault="00190BD2" w:rsidP="00C30C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C4EB3" w:rsidRPr="00C30C66">
        <w:rPr>
          <w:rFonts w:ascii="Times New Roman" w:hAnsi="Times New Roman" w:cs="Times New Roman"/>
          <w:sz w:val="28"/>
          <w:szCs w:val="28"/>
        </w:rPr>
        <w:t xml:space="preserve"> </w:t>
      </w:r>
      <w:r>
        <w:rPr>
          <w:rFonts w:ascii="Times New Roman" w:hAnsi="Times New Roman" w:cs="Times New Roman"/>
          <w:sz w:val="28"/>
          <w:szCs w:val="28"/>
        </w:rPr>
        <w:t>н</w:t>
      </w:r>
      <w:r w:rsidR="007C4EB3" w:rsidRPr="00C30C66">
        <w:rPr>
          <w:rFonts w:ascii="Times New Roman" w:hAnsi="Times New Roman" w:cs="Times New Roman"/>
          <w:sz w:val="28"/>
          <w:szCs w:val="28"/>
        </w:rPr>
        <w:t>е допускать замечаний, унижающих честь и достоинство других участников</w:t>
      </w:r>
      <w:r>
        <w:rPr>
          <w:rFonts w:ascii="Times New Roman" w:hAnsi="Times New Roman" w:cs="Times New Roman"/>
          <w:sz w:val="28"/>
          <w:szCs w:val="28"/>
        </w:rPr>
        <w:t>.</w:t>
      </w:r>
    </w:p>
    <w:p w:rsidR="00190BD2" w:rsidRDefault="00190BD2">
      <w:pPr>
        <w:rPr>
          <w:rFonts w:ascii="Times New Roman" w:hAnsi="Times New Roman" w:cs="Times New Roman"/>
          <w:b/>
          <w:sz w:val="28"/>
          <w:szCs w:val="28"/>
        </w:rPr>
      </w:pPr>
    </w:p>
    <w:p w:rsidR="00190BD2" w:rsidRDefault="00190BD2">
      <w:pPr>
        <w:rPr>
          <w:rFonts w:ascii="Times New Roman" w:hAnsi="Times New Roman" w:cs="Times New Roman"/>
          <w:b/>
          <w:sz w:val="28"/>
          <w:szCs w:val="28"/>
        </w:rPr>
      </w:pPr>
    </w:p>
    <w:p w:rsidR="00A63CC6" w:rsidRDefault="00A63CC6" w:rsidP="00C30C66">
      <w:pPr>
        <w:spacing w:after="0" w:line="360" w:lineRule="auto"/>
        <w:ind w:firstLine="709"/>
        <w:jc w:val="right"/>
        <w:rPr>
          <w:rFonts w:ascii="Times New Roman" w:hAnsi="Times New Roman" w:cs="Times New Roman"/>
          <w:b/>
          <w:sz w:val="28"/>
          <w:szCs w:val="28"/>
        </w:rPr>
      </w:pPr>
    </w:p>
    <w:p w:rsidR="00A63CC6" w:rsidRDefault="00A63CC6" w:rsidP="00C30C66">
      <w:pPr>
        <w:spacing w:after="0" w:line="360" w:lineRule="auto"/>
        <w:ind w:firstLine="709"/>
        <w:jc w:val="right"/>
        <w:rPr>
          <w:rFonts w:ascii="Times New Roman" w:hAnsi="Times New Roman" w:cs="Times New Roman"/>
          <w:b/>
          <w:sz w:val="28"/>
          <w:szCs w:val="28"/>
        </w:rPr>
      </w:pPr>
    </w:p>
    <w:p w:rsidR="00A63CC6" w:rsidRDefault="00A63CC6" w:rsidP="00C30C66">
      <w:pPr>
        <w:spacing w:after="0" w:line="360" w:lineRule="auto"/>
        <w:ind w:firstLine="709"/>
        <w:jc w:val="right"/>
        <w:rPr>
          <w:rFonts w:ascii="Times New Roman" w:hAnsi="Times New Roman" w:cs="Times New Roman"/>
          <w:b/>
          <w:sz w:val="28"/>
          <w:szCs w:val="28"/>
        </w:rPr>
      </w:pPr>
    </w:p>
    <w:p w:rsidR="00A63CC6" w:rsidRDefault="00A63CC6" w:rsidP="00C30C66">
      <w:pPr>
        <w:spacing w:after="0" w:line="360" w:lineRule="auto"/>
        <w:ind w:firstLine="709"/>
        <w:jc w:val="right"/>
        <w:rPr>
          <w:rFonts w:ascii="Times New Roman" w:hAnsi="Times New Roman" w:cs="Times New Roman"/>
          <w:b/>
          <w:sz w:val="28"/>
          <w:szCs w:val="28"/>
        </w:rPr>
      </w:pPr>
    </w:p>
    <w:p w:rsidR="00A63CC6" w:rsidRDefault="00A63CC6" w:rsidP="00C30C66">
      <w:pPr>
        <w:spacing w:after="0" w:line="360" w:lineRule="auto"/>
        <w:ind w:firstLine="709"/>
        <w:jc w:val="right"/>
        <w:rPr>
          <w:rFonts w:ascii="Times New Roman" w:hAnsi="Times New Roman" w:cs="Times New Roman"/>
          <w:b/>
          <w:sz w:val="28"/>
          <w:szCs w:val="28"/>
        </w:rPr>
      </w:pPr>
    </w:p>
    <w:p w:rsidR="00A63CC6" w:rsidRDefault="00A63CC6" w:rsidP="00C30C66">
      <w:pPr>
        <w:spacing w:after="0" w:line="360" w:lineRule="auto"/>
        <w:ind w:firstLine="709"/>
        <w:jc w:val="right"/>
        <w:rPr>
          <w:rFonts w:ascii="Times New Roman" w:hAnsi="Times New Roman" w:cs="Times New Roman"/>
          <w:b/>
          <w:sz w:val="28"/>
          <w:szCs w:val="28"/>
        </w:rPr>
      </w:pPr>
    </w:p>
    <w:p w:rsidR="00A63CC6" w:rsidRDefault="00A63CC6" w:rsidP="00C30C66">
      <w:pPr>
        <w:spacing w:after="0" w:line="360" w:lineRule="auto"/>
        <w:ind w:firstLine="709"/>
        <w:jc w:val="right"/>
        <w:rPr>
          <w:rFonts w:ascii="Times New Roman" w:hAnsi="Times New Roman" w:cs="Times New Roman"/>
          <w:b/>
          <w:sz w:val="28"/>
          <w:szCs w:val="28"/>
        </w:rPr>
      </w:pPr>
    </w:p>
    <w:p w:rsidR="00A63CC6" w:rsidRDefault="00A63CC6" w:rsidP="00C30C66">
      <w:pPr>
        <w:spacing w:after="0" w:line="360" w:lineRule="auto"/>
        <w:ind w:firstLine="709"/>
        <w:jc w:val="right"/>
        <w:rPr>
          <w:rFonts w:ascii="Times New Roman" w:hAnsi="Times New Roman" w:cs="Times New Roman"/>
          <w:b/>
          <w:sz w:val="28"/>
          <w:szCs w:val="28"/>
        </w:rPr>
      </w:pPr>
    </w:p>
    <w:p w:rsidR="00731494" w:rsidRPr="00FC4DB8" w:rsidRDefault="00731494" w:rsidP="00731494">
      <w:pPr>
        <w:tabs>
          <w:tab w:val="left" w:pos="993"/>
        </w:tabs>
        <w:spacing w:after="0" w:line="360" w:lineRule="auto"/>
        <w:ind w:firstLine="709"/>
        <w:jc w:val="right"/>
        <w:rPr>
          <w:rFonts w:ascii="Times New Roman" w:hAnsi="Times New Roman" w:cs="Times New Roman"/>
          <w:b/>
          <w:bCs/>
          <w:i/>
          <w:sz w:val="28"/>
          <w:szCs w:val="28"/>
          <w:u w:val="single"/>
        </w:rPr>
      </w:pPr>
      <w:r w:rsidRPr="00FC4DB8">
        <w:rPr>
          <w:rFonts w:ascii="Times New Roman" w:hAnsi="Times New Roman" w:cs="Times New Roman"/>
          <w:b/>
          <w:bCs/>
          <w:i/>
          <w:sz w:val="28"/>
          <w:szCs w:val="28"/>
          <w:u w:val="single"/>
        </w:rPr>
        <w:t xml:space="preserve">Приложение </w:t>
      </w:r>
      <w:r w:rsidR="00D87658">
        <w:rPr>
          <w:rFonts w:ascii="Times New Roman" w:hAnsi="Times New Roman" w:cs="Times New Roman"/>
          <w:b/>
          <w:bCs/>
          <w:i/>
          <w:sz w:val="28"/>
          <w:szCs w:val="28"/>
          <w:u w:val="single"/>
        </w:rPr>
        <w:t>4</w:t>
      </w:r>
      <w:r w:rsidRPr="00FC4DB8">
        <w:rPr>
          <w:rFonts w:ascii="Times New Roman" w:hAnsi="Times New Roman" w:cs="Times New Roman"/>
          <w:b/>
          <w:bCs/>
          <w:i/>
          <w:sz w:val="28"/>
          <w:szCs w:val="28"/>
          <w:u w:val="single"/>
        </w:rPr>
        <w:t>.</w:t>
      </w:r>
    </w:p>
    <w:p w:rsidR="00731494" w:rsidRPr="00170B03" w:rsidRDefault="0036202F" w:rsidP="00731494">
      <w:pPr>
        <w:tabs>
          <w:tab w:val="left" w:pos="993"/>
        </w:tabs>
        <w:spacing w:after="0" w:line="360" w:lineRule="auto"/>
        <w:ind w:firstLine="709"/>
        <w:jc w:val="right"/>
        <w:rPr>
          <w:rFonts w:ascii="Times New Roman" w:hAnsi="Times New Roman" w:cs="Times New Roman"/>
          <w:bCs/>
          <w:i/>
          <w:sz w:val="28"/>
          <w:szCs w:val="28"/>
        </w:rPr>
      </w:pPr>
      <w:r>
        <w:rPr>
          <w:rFonts w:ascii="Times New Roman" w:hAnsi="Times New Roman" w:cs="Times New Roman"/>
          <w:bCs/>
          <w:i/>
          <w:sz w:val="28"/>
          <w:szCs w:val="28"/>
        </w:rPr>
        <w:t>Информационные</w:t>
      </w:r>
      <w:r w:rsidR="00731494" w:rsidRPr="00170B03">
        <w:rPr>
          <w:rFonts w:ascii="Times New Roman" w:hAnsi="Times New Roman" w:cs="Times New Roman"/>
          <w:bCs/>
          <w:i/>
          <w:sz w:val="28"/>
          <w:szCs w:val="28"/>
        </w:rPr>
        <w:t xml:space="preserve"> источники, рекомендуемая литература для учителя</w:t>
      </w:r>
    </w:p>
    <w:p w:rsidR="007B3C6E" w:rsidRDefault="007B3C6E" w:rsidP="00731494">
      <w:pPr>
        <w:tabs>
          <w:tab w:val="left" w:pos="993"/>
        </w:tabs>
        <w:spacing w:after="0" w:line="360" w:lineRule="auto"/>
        <w:ind w:firstLine="709"/>
        <w:jc w:val="both"/>
        <w:rPr>
          <w:rFonts w:ascii="Times New Roman" w:hAnsi="Times New Roman" w:cs="Times New Roman"/>
          <w:b/>
          <w:bCs/>
          <w:sz w:val="28"/>
          <w:szCs w:val="28"/>
        </w:rPr>
      </w:pPr>
    </w:p>
    <w:p w:rsidR="00731494" w:rsidRPr="00C30C66" w:rsidRDefault="00731494" w:rsidP="00731494">
      <w:pPr>
        <w:tabs>
          <w:tab w:val="left" w:pos="993"/>
        </w:tabs>
        <w:spacing w:after="0" w:line="360" w:lineRule="auto"/>
        <w:ind w:firstLine="709"/>
        <w:jc w:val="both"/>
        <w:rPr>
          <w:rFonts w:ascii="Times New Roman" w:hAnsi="Times New Roman" w:cs="Times New Roman"/>
          <w:b/>
          <w:bCs/>
          <w:sz w:val="28"/>
          <w:szCs w:val="28"/>
        </w:rPr>
      </w:pPr>
      <w:r w:rsidRPr="00C30C66">
        <w:rPr>
          <w:rFonts w:ascii="Times New Roman" w:hAnsi="Times New Roman" w:cs="Times New Roman"/>
          <w:b/>
          <w:bCs/>
          <w:sz w:val="28"/>
          <w:szCs w:val="28"/>
        </w:rPr>
        <w:t>Практические разработки</w:t>
      </w:r>
    </w:p>
    <w:p w:rsidR="00731494" w:rsidRPr="00C30C66" w:rsidRDefault="00731494" w:rsidP="00731494">
      <w:pPr>
        <w:tabs>
          <w:tab w:val="left" w:pos="993"/>
        </w:tabs>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sz w:val="28"/>
          <w:szCs w:val="28"/>
        </w:rPr>
        <w:t>1. Интеграция детей из семей иноэтничных мигрантов средствами образования: методическая и консультативная поддержка школ и детских садов в регионах России</w:t>
      </w:r>
      <w:r>
        <w:rPr>
          <w:rFonts w:ascii="Times New Roman" w:hAnsi="Times New Roman" w:cs="Times New Roman"/>
          <w:sz w:val="28"/>
          <w:szCs w:val="28"/>
        </w:rPr>
        <w:t>.</w:t>
      </w:r>
      <w:r w:rsidRPr="00C30C66">
        <w:rPr>
          <w:rFonts w:ascii="Times New Roman" w:hAnsi="Times New Roman" w:cs="Times New Roman"/>
          <w:sz w:val="28"/>
          <w:szCs w:val="28"/>
        </w:rPr>
        <w:t xml:space="preserve"> URL: </w:t>
      </w:r>
      <w:hyperlink r:id="rId23" w:history="1">
        <w:r w:rsidRPr="00B03643">
          <w:rPr>
            <w:rStyle w:val="a3"/>
            <w:rFonts w:ascii="Times New Roman" w:hAnsi="Times New Roman" w:cs="Times New Roman"/>
            <w:sz w:val="28"/>
            <w:szCs w:val="28"/>
          </w:rPr>
          <w:t>http://mpgu.su/integration/</w:t>
        </w:r>
      </w:hyperlink>
      <w:r w:rsidRPr="00C30C66">
        <w:rPr>
          <w:rFonts w:ascii="Times New Roman" w:hAnsi="Times New Roman" w:cs="Times New Roman"/>
          <w:sz w:val="28"/>
          <w:szCs w:val="28"/>
        </w:rPr>
        <w:t xml:space="preserve">; </w:t>
      </w:r>
      <w:hyperlink r:id="rId24" w:history="1">
        <w:r w:rsidRPr="00C30C66">
          <w:rPr>
            <w:rStyle w:val="a3"/>
            <w:rFonts w:ascii="Times New Roman" w:hAnsi="Times New Roman" w:cs="Times New Roman"/>
            <w:sz w:val="28"/>
            <w:szCs w:val="28"/>
          </w:rPr>
          <w:t>http://www.etnosfera.ru</w:t>
        </w:r>
      </w:hyperlink>
      <w:r w:rsidRPr="00C30C66">
        <w:rPr>
          <w:rFonts w:ascii="Times New Roman" w:hAnsi="Times New Roman" w:cs="Times New Roman"/>
          <w:sz w:val="28"/>
          <w:szCs w:val="28"/>
        </w:rPr>
        <w:t xml:space="preserve"> </w:t>
      </w:r>
    </w:p>
    <w:p w:rsidR="00731494" w:rsidRPr="00C30C66" w:rsidRDefault="00731494" w:rsidP="00731494">
      <w:pPr>
        <w:tabs>
          <w:tab w:val="left" w:pos="993"/>
        </w:tabs>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sz w:val="28"/>
          <w:szCs w:val="28"/>
        </w:rPr>
        <w:t>2. Дети Петербурга. Помощь детям мигрантов</w:t>
      </w:r>
      <w:r>
        <w:rPr>
          <w:rFonts w:ascii="Times New Roman" w:hAnsi="Times New Roman" w:cs="Times New Roman"/>
          <w:sz w:val="28"/>
          <w:szCs w:val="28"/>
        </w:rPr>
        <w:t>.</w:t>
      </w:r>
      <w:r w:rsidRPr="00C30C66">
        <w:rPr>
          <w:rFonts w:ascii="Times New Roman" w:hAnsi="Times New Roman" w:cs="Times New Roman"/>
          <w:sz w:val="28"/>
          <w:szCs w:val="28"/>
        </w:rPr>
        <w:t xml:space="preserve"> URL: </w:t>
      </w:r>
      <w:hyperlink r:id="rId25" w:history="1">
        <w:r w:rsidRPr="00C30C66">
          <w:rPr>
            <w:rStyle w:val="a3"/>
            <w:rFonts w:ascii="Times New Roman" w:hAnsi="Times New Roman" w:cs="Times New Roman"/>
            <w:sz w:val="28"/>
            <w:szCs w:val="28"/>
          </w:rPr>
          <w:t>https://detipeterburga.ru/</w:t>
        </w:r>
      </w:hyperlink>
      <w:r w:rsidRPr="00C30C66">
        <w:rPr>
          <w:rFonts w:ascii="Times New Roman" w:hAnsi="Times New Roman" w:cs="Times New Roman"/>
          <w:sz w:val="28"/>
          <w:szCs w:val="28"/>
        </w:rPr>
        <w:t xml:space="preserve"> </w:t>
      </w:r>
    </w:p>
    <w:p w:rsidR="00731494" w:rsidRPr="00C30C66" w:rsidRDefault="00731494" w:rsidP="00731494">
      <w:pPr>
        <w:tabs>
          <w:tab w:val="left" w:pos="993"/>
        </w:tabs>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sz w:val="28"/>
          <w:szCs w:val="28"/>
        </w:rPr>
        <w:t>3. Одинаково разные: программа социальной и языковой адаптации детей-мигрантов</w:t>
      </w:r>
      <w:r>
        <w:rPr>
          <w:rFonts w:ascii="Times New Roman" w:hAnsi="Times New Roman" w:cs="Times New Roman"/>
          <w:sz w:val="28"/>
          <w:szCs w:val="28"/>
        </w:rPr>
        <w:t>.</w:t>
      </w:r>
      <w:r w:rsidRPr="00C30C66">
        <w:rPr>
          <w:rFonts w:ascii="Times New Roman" w:hAnsi="Times New Roman" w:cs="Times New Roman"/>
          <w:sz w:val="28"/>
          <w:szCs w:val="28"/>
        </w:rPr>
        <w:t xml:space="preserve"> URL: </w:t>
      </w:r>
      <w:hyperlink r:id="rId26" w:history="1">
        <w:r w:rsidRPr="00C30C66">
          <w:rPr>
            <w:rStyle w:val="a3"/>
            <w:rFonts w:ascii="Times New Roman" w:hAnsi="Times New Roman" w:cs="Times New Roman"/>
            <w:sz w:val="28"/>
            <w:szCs w:val="28"/>
          </w:rPr>
          <w:t>http://odinakovo-raznie.ru/</w:t>
        </w:r>
      </w:hyperlink>
      <w:r w:rsidRPr="00C30C66">
        <w:rPr>
          <w:rFonts w:ascii="Times New Roman" w:hAnsi="Times New Roman" w:cs="Times New Roman"/>
          <w:sz w:val="28"/>
          <w:szCs w:val="28"/>
        </w:rPr>
        <w:t xml:space="preserve"> </w:t>
      </w:r>
    </w:p>
    <w:p w:rsidR="00731494" w:rsidRPr="00C30C66" w:rsidRDefault="00731494" w:rsidP="00731494">
      <w:pPr>
        <w:tabs>
          <w:tab w:val="left" w:pos="993"/>
        </w:tabs>
        <w:spacing w:after="0" w:line="360" w:lineRule="auto"/>
        <w:ind w:firstLine="709"/>
        <w:jc w:val="both"/>
        <w:rPr>
          <w:rFonts w:ascii="Times New Roman" w:hAnsi="Times New Roman" w:cs="Times New Roman"/>
          <w:b/>
          <w:bCs/>
          <w:sz w:val="28"/>
          <w:szCs w:val="28"/>
        </w:rPr>
      </w:pPr>
      <w:r w:rsidRPr="00C30C66">
        <w:rPr>
          <w:rFonts w:ascii="Times New Roman" w:hAnsi="Times New Roman" w:cs="Times New Roman"/>
          <w:b/>
          <w:bCs/>
          <w:sz w:val="28"/>
          <w:szCs w:val="28"/>
        </w:rPr>
        <w:t>Публикации</w:t>
      </w:r>
    </w:p>
    <w:p w:rsidR="00731494" w:rsidRPr="00C30C66" w:rsidRDefault="00731494" w:rsidP="00731494">
      <w:pPr>
        <w:tabs>
          <w:tab w:val="left" w:pos="993"/>
        </w:tabs>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sz w:val="28"/>
          <w:szCs w:val="28"/>
        </w:rPr>
        <w:t>4. Омельченко Е.</w:t>
      </w:r>
      <w:r>
        <w:rPr>
          <w:rFonts w:ascii="Times New Roman" w:hAnsi="Times New Roman" w:cs="Times New Roman"/>
          <w:sz w:val="28"/>
          <w:szCs w:val="28"/>
        </w:rPr>
        <w:t> </w:t>
      </w:r>
      <w:r w:rsidRPr="00C30C66">
        <w:rPr>
          <w:rFonts w:ascii="Times New Roman" w:hAnsi="Times New Roman" w:cs="Times New Roman"/>
          <w:sz w:val="28"/>
          <w:szCs w:val="28"/>
        </w:rPr>
        <w:t>А. Технологии адаптации детей из семей иноэтничных мигрантов в школе</w:t>
      </w:r>
      <w:r>
        <w:rPr>
          <w:rFonts w:ascii="Times New Roman" w:hAnsi="Times New Roman" w:cs="Times New Roman"/>
          <w:sz w:val="28"/>
          <w:szCs w:val="28"/>
        </w:rPr>
        <w:t xml:space="preserve"> </w:t>
      </w:r>
      <w:r w:rsidRPr="00C30C66">
        <w:rPr>
          <w:rFonts w:ascii="Times New Roman" w:hAnsi="Times New Roman" w:cs="Times New Roman"/>
          <w:sz w:val="28"/>
          <w:szCs w:val="28"/>
        </w:rPr>
        <w:t>//</w:t>
      </w:r>
      <w:r>
        <w:rPr>
          <w:rFonts w:ascii="Times New Roman" w:hAnsi="Times New Roman" w:cs="Times New Roman"/>
          <w:sz w:val="28"/>
          <w:szCs w:val="28"/>
        </w:rPr>
        <w:t xml:space="preserve"> </w:t>
      </w:r>
      <w:r w:rsidRPr="00C30C66">
        <w:rPr>
          <w:rFonts w:ascii="Times New Roman" w:hAnsi="Times New Roman" w:cs="Times New Roman"/>
          <w:sz w:val="28"/>
          <w:szCs w:val="28"/>
        </w:rPr>
        <w:t xml:space="preserve">Вестник антропологии. 2019. </w:t>
      </w:r>
      <w:r>
        <w:rPr>
          <w:rFonts w:ascii="Times New Roman" w:hAnsi="Times New Roman" w:cs="Times New Roman"/>
          <w:sz w:val="28"/>
          <w:szCs w:val="28"/>
        </w:rPr>
        <w:t>№</w:t>
      </w:r>
      <w:r w:rsidRPr="00C30C66">
        <w:rPr>
          <w:rFonts w:ascii="Times New Roman" w:hAnsi="Times New Roman" w:cs="Times New Roman"/>
          <w:sz w:val="28"/>
          <w:szCs w:val="28"/>
        </w:rPr>
        <w:t xml:space="preserve"> 2 (46). С. 196</w:t>
      </w:r>
      <w:r>
        <w:rPr>
          <w:rFonts w:ascii="Times New Roman" w:hAnsi="Times New Roman" w:cs="Times New Roman"/>
          <w:sz w:val="28"/>
          <w:szCs w:val="28"/>
        </w:rPr>
        <w:t>–</w:t>
      </w:r>
      <w:r w:rsidRPr="00C30C66">
        <w:rPr>
          <w:rFonts w:ascii="Times New Roman" w:hAnsi="Times New Roman" w:cs="Times New Roman"/>
          <w:sz w:val="28"/>
          <w:szCs w:val="28"/>
        </w:rPr>
        <w:t>207.</w:t>
      </w:r>
    </w:p>
    <w:p w:rsidR="00731494" w:rsidRPr="00C30C66" w:rsidRDefault="00731494" w:rsidP="00731494">
      <w:pPr>
        <w:tabs>
          <w:tab w:val="left" w:pos="993"/>
        </w:tabs>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sz w:val="28"/>
          <w:szCs w:val="28"/>
        </w:rPr>
        <w:t>5. Омельченко Е.</w:t>
      </w:r>
      <w:r>
        <w:rPr>
          <w:rFonts w:ascii="Times New Roman" w:hAnsi="Times New Roman" w:cs="Times New Roman"/>
          <w:sz w:val="28"/>
          <w:szCs w:val="28"/>
        </w:rPr>
        <w:t> </w:t>
      </w:r>
      <w:r w:rsidRPr="00C30C66">
        <w:rPr>
          <w:rFonts w:ascii="Times New Roman" w:hAnsi="Times New Roman" w:cs="Times New Roman"/>
          <w:sz w:val="28"/>
          <w:szCs w:val="28"/>
        </w:rPr>
        <w:t>А. Технологии адаптации иноязычных и иноэтничных обучающихся в школьном образовании</w:t>
      </w:r>
      <w:r>
        <w:rPr>
          <w:rFonts w:ascii="Times New Roman" w:hAnsi="Times New Roman" w:cs="Times New Roman"/>
          <w:sz w:val="28"/>
          <w:szCs w:val="28"/>
        </w:rPr>
        <w:t xml:space="preserve"> </w:t>
      </w:r>
      <w:r w:rsidRPr="00C30C66">
        <w:rPr>
          <w:rFonts w:ascii="Times New Roman" w:hAnsi="Times New Roman" w:cs="Times New Roman"/>
          <w:sz w:val="28"/>
          <w:szCs w:val="28"/>
        </w:rPr>
        <w:t>//</w:t>
      </w:r>
      <w:r>
        <w:rPr>
          <w:rFonts w:ascii="Times New Roman" w:hAnsi="Times New Roman" w:cs="Times New Roman"/>
          <w:sz w:val="28"/>
          <w:szCs w:val="28"/>
        </w:rPr>
        <w:t xml:space="preserve"> </w:t>
      </w:r>
      <w:r w:rsidRPr="00C30C66">
        <w:rPr>
          <w:rFonts w:ascii="Times New Roman" w:hAnsi="Times New Roman" w:cs="Times New Roman"/>
          <w:sz w:val="28"/>
          <w:szCs w:val="28"/>
        </w:rPr>
        <w:t xml:space="preserve">Родной язык. 2017. </w:t>
      </w:r>
      <w:r>
        <w:rPr>
          <w:rFonts w:ascii="Times New Roman" w:hAnsi="Times New Roman" w:cs="Times New Roman"/>
          <w:sz w:val="28"/>
          <w:szCs w:val="28"/>
        </w:rPr>
        <w:t>№</w:t>
      </w:r>
      <w:r w:rsidRPr="00C30C66">
        <w:rPr>
          <w:rFonts w:ascii="Times New Roman" w:hAnsi="Times New Roman" w:cs="Times New Roman"/>
          <w:sz w:val="28"/>
          <w:szCs w:val="28"/>
        </w:rPr>
        <w:t xml:space="preserve"> 2 (7). С. 53</w:t>
      </w:r>
      <w:r>
        <w:rPr>
          <w:rFonts w:ascii="Times New Roman" w:hAnsi="Times New Roman" w:cs="Times New Roman"/>
          <w:sz w:val="28"/>
          <w:szCs w:val="28"/>
        </w:rPr>
        <w:t>–</w:t>
      </w:r>
      <w:r w:rsidRPr="00C30C66">
        <w:rPr>
          <w:rFonts w:ascii="Times New Roman" w:hAnsi="Times New Roman" w:cs="Times New Roman"/>
          <w:sz w:val="28"/>
          <w:szCs w:val="28"/>
        </w:rPr>
        <w:t>74.</w:t>
      </w:r>
    </w:p>
    <w:p w:rsidR="00731494" w:rsidRPr="00C30C66" w:rsidRDefault="00731494" w:rsidP="00731494">
      <w:pPr>
        <w:tabs>
          <w:tab w:val="left" w:pos="993"/>
        </w:tabs>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sz w:val="28"/>
          <w:szCs w:val="28"/>
        </w:rPr>
        <w:t>6. Хухлаев О.</w:t>
      </w:r>
      <w:r>
        <w:rPr>
          <w:rFonts w:ascii="Times New Roman" w:hAnsi="Times New Roman" w:cs="Times New Roman"/>
          <w:sz w:val="28"/>
          <w:szCs w:val="28"/>
        </w:rPr>
        <w:t> </w:t>
      </w:r>
      <w:r w:rsidRPr="00C30C66">
        <w:rPr>
          <w:rFonts w:ascii="Times New Roman" w:hAnsi="Times New Roman" w:cs="Times New Roman"/>
          <w:sz w:val="28"/>
          <w:szCs w:val="28"/>
        </w:rPr>
        <w:t>Е., Чибисова М.</w:t>
      </w:r>
      <w:r>
        <w:rPr>
          <w:rFonts w:ascii="Times New Roman" w:hAnsi="Times New Roman" w:cs="Times New Roman"/>
          <w:sz w:val="28"/>
          <w:szCs w:val="28"/>
        </w:rPr>
        <w:t> </w:t>
      </w:r>
      <w:r w:rsidRPr="00C30C66">
        <w:rPr>
          <w:rFonts w:ascii="Times New Roman" w:hAnsi="Times New Roman" w:cs="Times New Roman"/>
          <w:sz w:val="28"/>
          <w:szCs w:val="28"/>
        </w:rPr>
        <w:t>Ю., Шеманов А.</w:t>
      </w:r>
      <w:r>
        <w:rPr>
          <w:rFonts w:ascii="Times New Roman" w:hAnsi="Times New Roman" w:cs="Times New Roman"/>
          <w:sz w:val="28"/>
          <w:szCs w:val="28"/>
        </w:rPr>
        <w:t> </w:t>
      </w:r>
      <w:r w:rsidRPr="00C30C66">
        <w:rPr>
          <w:rFonts w:ascii="Times New Roman" w:hAnsi="Times New Roman" w:cs="Times New Roman"/>
          <w:sz w:val="28"/>
          <w:szCs w:val="28"/>
        </w:rPr>
        <w:t>Ю. Инклюзивный подход в интеграции детей-мигрантов в образовании</w:t>
      </w:r>
      <w:r>
        <w:rPr>
          <w:rFonts w:ascii="Times New Roman" w:hAnsi="Times New Roman" w:cs="Times New Roman"/>
          <w:sz w:val="28"/>
          <w:szCs w:val="28"/>
        </w:rPr>
        <w:t xml:space="preserve"> </w:t>
      </w:r>
      <w:r w:rsidRPr="00C30C66">
        <w:rPr>
          <w:rFonts w:ascii="Times New Roman" w:hAnsi="Times New Roman" w:cs="Times New Roman"/>
          <w:sz w:val="28"/>
          <w:szCs w:val="28"/>
        </w:rPr>
        <w:t>//</w:t>
      </w:r>
      <w:r>
        <w:rPr>
          <w:rFonts w:ascii="Times New Roman" w:hAnsi="Times New Roman" w:cs="Times New Roman"/>
          <w:sz w:val="28"/>
          <w:szCs w:val="28"/>
        </w:rPr>
        <w:t xml:space="preserve"> </w:t>
      </w:r>
      <w:r w:rsidRPr="00C30C66">
        <w:rPr>
          <w:rFonts w:ascii="Times New Roman" w:hAnsi="Times New Roman" w:cs="Times New Roman"/>
          <w:sz w:val="28"/>
          <w:szCs w:val="28"/>
        </w:rPr>
        <w:t xml:space="preserve">Психологическая наука и образование. 2015. Том 20. </w:t>
      </w:r>
      <w:r>
        <w:rPr>
          <w:rFonts w:ascii="Times New Roman" w:hAnsi="Times New Roman" w:cs="Times New Roman"/>
          <w:sz w:val="28"/>
          <w:szCs w:val="28"/>
        </w:rPr>
        <w:t>№</w:t>
      </w:r>
      <w:r w:rsidRPr="00C30C66">
        <w:rPr>
          <w:rFonts w:ascii="Times New Roman" w:hAnsi="Times New Roman" w:cs="Times New Roman"/>
          <w:sz w:val="28"/>
          <w:szCs w:val="28"/>
        </w:rPr>
        <w:t xml:space="preserve"> 1. С. 15</w:t>
      </w:r>
      <w:r>
        <w:rPr>
          <w:rFonts w:ascii="Times New Roman" w:hAnsi="Times New Roman" w:cs="Times New Roman"/>
          <w:sz w:val="28"/>
          <w:szCs w:val="28"/>
        </w:rPr>
        <w:t>–</w:t>
      </w:r>
      <w:r w:rsidRPr="00C30C66">
        <w:rPr>
          <w:rFonts w:ascii="Times New Roman" w:hAnsi="Times New Roman" w:cs="Times New Roman"/>
          <w:sz w:val="28"/>
          <w:szCs w:val="28"/>
        </w:rPr>
        <w:t>27</w:t>
      </w:r>
      <w:r>
        <w:rPr>
          <w:rFonts w:ascii="Times New Roman" w:hAnsi="Times New Roman" w:cs="Times New Roman"/>
          <w:sz w:val="28"/>
          <w:szCs w:val="28"/>
        </w:rPr>
        <w:t>.</w:t>
      </w:r>
      <w:r w:rsidRPr="00C30C66">
        <w:rPr>
          <w:rFonts w:ascii="Times New Roman" w:hAnsi="Times New Roman" w:cs="Times New Roman"/>
          <w:sz w:val="28"/>
          <w:szCs w:val="28"/>
        </w:rPr>
        <w:t xml:space="preserve"> URL: </w:t>
      </w:r>
      <w:hyperlink r:id="rId27" w:history="1">
        <w:r w:rsidRPr="00B03643">
          <w:rPr>
            <w:rStyle w:val="a3"/>
            <w:rFonts w:ascii="Times New Roman" w:hAnsi="Times New Roman" w:cs="Times New Roman"/>
            <w:sz w:val="28"/>
            <w:szCs w:val="28"/>
          </w:rPr>
          <w:t>https://psyjournals.ru/psyedu/2015/n1/75184.shtml</w:t>
        </w:r>
      </w:hyperlink>
      <w:r>
        <w:rPr>
          <w:rFonts w:ascii="Times New Roman" w:hAnsi="Times New Roman" w:cs="Times New Roman"/>
          <w:sz w:val="28"/>
          <w:szCs w:val="28"/>
        </w:rPr>
        <w:t xml:space="preserve"> </w:t>
      </w:r>
    </w:p>
    <w:p w:rsidR="00731494" w:rsidRPr="00C30C66" w:rsidRDefault="00731494" w:rsidP="00731494">
      <w:pPr>
        <w:tabs>
          <w:tab w:val="left" w:pos="993"/>
        </w:tabs>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sz w:val="28"/>
          <w:szCs w:val="28"/>
        </w:rPr>
        <w:t>7. Хухлаев О.</w:t>
      </w:r>
      <w:r>
        <w:rPr>
          <w:rFonts w:ascii="Times New Roman" w:hAnsi="Times New Roman" w:cs="Times New Roman"/>
          <w:sz w:val="28"/>
          <w:szCs w:val="28"/>
        </w:rPr>
        <w:t> </w:t>
      </w:r>
      <w:r w:rsidRPr="00C30C66">
        <w:rPr>
          <w:rFonts w:ascii="Times New Roman" w:hAnsi="Times New Roman" w:cs="Times New Roman"/>
          <w:sz w:val="28"/>
          <w:szCs w:val="28"/>
        </w:rPr>
        <w:t>Е., Чибисова М.</w:t>
      </w:r>
      <w:r>
        <w:rPr>
          <w:rFonts w:ascii="Times New Roman" w:hAnsi="Times New Roman" w:cs="Times New Roman"/>
          <w:sz w:val="28"/>
          <w:szCs w:val="28"/>
        </w:rPr>
        <w:t> </w:t>
      </w:r>
      <w:r w:rsidRPr="00C30C66">
        <w:rPr>
          <w:rFonts w:ascii="Times New Roman" w:hAnsi="Times New Roman" w:cs="Times New Roman"/>
          <w:sz w:val="28"/>
          <w:szCs w:val="28"/>
        </w:rPr>
        <w:t>Ю., Кузнецов И.</w:t>
      </w:r>
      <w:r>
        <w:rPr>
          <w:rFonts w:ascii="Times New Roman" w:hAnsi="Times New Roman" w:cs="Times New Roman"/>
          <w:sz w:val="28"/>
          <w:szCs w:val="28"/>
        </w:rPr>
        <w:t> </w:t>
      </w:r>
      <w:r w:rsidRPr="00C30C66">
        <w:rPr>
          <w:rFonts w:ascii="Times New Roman" w:hAnsi="Times New Roman" w:cs="Times New Roman"/>
          <w:sz w:val="28"/>
          <w:szCs w:val="28"/>
        </w:rPr>
        <w:t>М. Школа как транслятор культуры принимающего общества: интеграция детей-мигрантов в образовательной среде</w:t>
      </w:r>
      <w:r>
        <w:rPr>
          <w:rFonts w:ascii="Times New Roman" w:hAnsi="Times New Roman" w:cs="Times New Roman"/>
          <w:sz w:val="28"/>
          <w:szCs w:val="28"/>
        </w:rPr>
        <w:t xml:space="preserve"> </w:t>
      </w:r>
      <w:r w:rsidRPr="00C30C66">
        <w:rPr>
          <w:rFonts w:ascii="Times New Roman" w:hAnsi="Times New Roman" w:cs="Times New Roman"/>
          <w:sz w:val="28"/>
          <w:szCs w:val="28"/>
        </w:rPr>
        <w:t>//</w:t>
      </w:r>
      <w:r>
        <w:rPr>
          <w:rFonts w:ascii="Times New Roman" w:hAnsi="Times New Roman" w:cs="Times New Roman"/>
          <w:sz w:val="28"/>
          <w:szCs w:val="28"/>
        </w:rPr>
        <w:t xml:space="preserve"> </w:t>
      </w:r>
      <w:r w:rsidRPr="00C30C66">
        <w:rPr>
          <w:rFonts w:ascii="Times New Roman" w:hAnsi="Times New Roman" w:cs="Times New Roman"/>
          <w:sz w:val="28"/>
          <w:szCs w:val="28"/>
        </w:rPr>
        <w:t>Культурно-историческая психология. 2014. Т</w:t>
      </w:r>
      <w:r>
        <w:rPr>
          <w:rFonts w:ascii="Times New Roman" w:hAnsi="Times New Roman" w:cs="Times New Roman"/>
          <w:sz w:val="28"/>
          <w:szCs w:val="28"/>
        </w:rPr>
        <w:t>.</w:t>
      </w:r>
      <w:r w:rsidRPr="00C30C66">
        <w:rPr>
          <w:rFonts w:ascii="Times New Roman" w:hAnsi="Times New Roman" w:cs="Times New Roman"/>
          <w:sz w:val="28"/>
          <w:szCs w:val="28"/>
        </w:rPr>
        <w:t xml:space="preserve"> 10. </w:t>
      </w:r>
      <w:r>
        <w:rPr>
          <w:rFonts w:ascii="Times New Roman" w:hAnsi="Times New Roman" w:cs="Times New Roman"/>
          <w:sz w:val="28"/>
          <w:szCs w:val="28"/>
        </w:rPr>
        <w:t>№</w:t>
      </w:r>
      <w:r w:rsidRPr="00C30C66">
        <w:rPr>
          <w:rFonts w:ascii="Times New Roman" w:hAnsi="Times New Roman" w:cs="Times New Roman"/>
          <w:sz w:val="28"/>
          <w:szCs w:val="28"/>
        </w:rPr>
        <w:t xml:space="preserve"> 1. С. 95</w:t>
      </w:r>
      <w:r>
        <w:rPr>
          <w:rFonts w:ascii="Times New Roman" w:hAnsi="Times New Roman" w:cs="Times New Roman"/>
          <w:sz w:val="28"/>
          <w:szCs w:val="28"/>
        </w:rPr>
        <w:t>–</w:t>
      </w:r>
      <w:r w:rsidRPr="00C30C66">
        <w:rPr>
          <w:rFonts w:ascii="Times New Roman" w:hAnsi="Times New Roman" w:cs="Times New Roman"/>
          <w:sz w:val="28"/>
          <w:szCs w:val="28"/>
        </w:rPr>
        <w:t>103</w:t>
      </w:r>
      <w:r>
        <w:rPr>
          <w:rFonts w:ascii="Times New Roman" w:hAnsi="Times New Roman" w:cs="Times New Roman"/>
          <w:sz w:val="28"/>
          <w:szCs w:val="28"/>
        </w:rPr>
        <w:t xml:space="preserve">. </w:t>
      </w:r>
      <w:r w:rsidRPr="00C30C66">
        <w:rPr>
          <w:rFonts w:ascii="Times New Roman" w:hAnsi="Times New Roman" w:cs="Times New Roman"/>
          <w:sz w:val="28"/>
          <w:szCs w:val="28"/>
          <w:lang w:val="en-US"/>
        </w:rPr>
        <w:t>URL</w:t>
      </w:r>
      <w:r w:rsidRPr="00C30C66">
        <w:rPr>
          <w:rFonts w:ascii="Times New Roman" w:hAnsi="Times New Roman" w:cs="Times New Roman"/>
          <w:sz w:val="28"/>
          <w:szCs w:val="28"/>
        </w:rPr>
        <w:t xml:space="preserve">: </w:t>
      </w:r>
      <w:hyperlink r:id="rId28" w:history="1">
        <w:r w:rsidRPr="00C30C66">
          <w:rPr>
            <w:rStyle w:val="a3"/>
            <w:rFonts w:ascii="Times New Roman" w:hAnsi="Times New Roman" w:cs="Times New Roman"/>
            <w:sz w:val="28"/>
            <w:szCs w:val="28"/>
            <w:lang w:val="en-US"/>
          </w:rPr>
          <w:t>https</w:t>
        </w:r>
        <w:r w:rsidRPr="00C30C66">
          <w:rPr>
            <w:rStyle w:val="a3"/>
            <w:rFonts w:ascii="Times New Roman" w:hAnsi="Times New Roman" w:cs="Times New Roman"/>
            <w:sz w:val="28"/>
            <w:szCs w:val="28"/>
          </w:rPr>
          <w:t>://</w:t>
        </w:r>
        <w:r w:rsidRPr="00C30C66">
          <w:rPr>
            <w:rStyle w:val="a3"/>
            <w:rFonts w:ascii="Times New Roman" w:hAnsi="Times New Roman" w:cs="Times New Roman"/>
            <w:sz w:val="28"/>
            <w:szCs w:val="28"/>
            <w:lang w:val="en-US"/>
          </w:rPr>
          <w:t>psyjournals</w:t>
        </w:r>
        <w:r w:rsidRPr="00C30C66">
          <w:rPr>
            <w:rStyle w:val="a3"/>
            <w:rFonts w:ascii="Times New Roman" w:hAnsi="Times New Roman" w:cs="Times New Roman"/>
            <w:sz w:val="28"/>
            <w:szCs w:val="28"/>
          </w:rPr>
          <w:t>.</w:t>
        </w:r>
        <w:r w:rsidRPr="00C30C66">
          <w:rPr>
            <w:rStyle w:val="a3"/>
            <w:rFonts w:ascii="Times New Roman" w:hAnsi="Times New Roman" w:cs="Times New Roman"/>
            <w:sz w:val="28"/>
            <w:szCs w:val="28"/>
            <w:lang w:val="en-US"/>
          </w:rPr>
          <w:t>ru</w:t>
        </w:r>
        <w:r w:rsidRPr="00C30C66">
          <w:rPr>
            <w:rStyle w:val="a3"/>
            <w:rFonts w:ascii="Times New Roman" w:hAnsi="Times New Roman" w:cs="Times New Roman"/>
            <w:sz w:val="28"/>
            <w:szCs w:val="28"/>
          </w:rPr>
          <w:t>/</w:t>
        </w:r>
        <w:r w:rsidRPr="00C30C66">
          <w:rPr>
            <w:rStyle w:val="a3"/>
            <w:rFonts w:ascii="Times New Roman" w:hAnsi="Times New Roman" w:cs="Times New Roman"/>
            <w:sz w:val="28"/>
            <w:szCs w:val="28"/>
            <w:lang w:val="en-US"/>
          </w:rPr>
          <w:t>kip</w:t>
        </w:r>
        <w:r w:rsidRPr="00C30C66">
          <w:rPr>
            <w:rStyle w:val="a3"/>
            <w:rFonts w:ascii="Times New Roman" w:hAnsi="Times New Roman" w:cs="Times New Roman"/>
            <w:sz w:val="28"/>
            <w:szCs w:val="28"/>
          </w:rPr>
          <w:t>/2014/</w:t>
        </w:r>
        <w:r w:rsidRPr="00C30C66">
          <w:rPr>
            <w:rStyle w:val="a3"/>
            <w:rFonts w:ascii="Times New Roman" w:hAnsi="Times New Roman" w:cs="Times New Roman"/>
            <w:sz w:val="28"/>
            <w:szCs w:val="28"/>
            <w:lang w:val="en-US"/>
          </w:rPr>
          <w:t>n</w:t>
        </w:r>
        <w:r w:rsidRPr="00C30C66">
          <w:rPr>
            <w:rStyle w:val="a3"/>
            <w:rFonts w:ascii="Times New Roman" w:hAnsi="Times New Roman" w:cs="Times New Roman"/>
            <w:sz w:val="28"/>
            <w:szCs w:val="28"/>
          </w:rPr>
          <w:t>1/67635.</w:t>
        </w:r>
        <w:r w:rsidRPr="00C30C66">
          <w:rPr>
            <w:rStyle w:val="a3"/>
            <w:rFonts w:ascii="Times New Roman" w:hAnsi="Times New Roman" w:cs="Times New Roman"/>
            <w:sz w:val="28"/>
            <w:szCs w:val="28"/>
            <w:lang w:val="en-US"/>
          </w:rPr>
          <w:t>shtml</w:t>
        </w:r>
      </w:hyperlink>
      <w:r w:rsidRPr="00C30C66">
        <w:rPr>
          <w:rFonts w:ascii="Times New Roman" w:hAnsi="Times New Roman" w:cs="Times New Roman"/>
          <w:sz w:val="28"/>
          <w:szCs w:val="28"/>
        </w:rPr>
        <w:t xml:space="preserve"> </w:t>
      </w:r>
    </w:p>
    <w:p w:rsidR="00731494" w:rsidRPr="00C30C66" w:rsidRDefault="00731494" w:rsidP="00731494">
      <w:pPr>
        <w:tabs>
          <w:tab w:val="left" w:pos="993"/>
        </w:tabs>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sz w:val="28"/>
          <w:szCs w:val="28"/>
        </w:rPr>
        <w:t>8. Хухлаев О.</w:t>
      </w:r>
      <w:r>
        <w:rPr>
          <w:rFonts w:ascii="Times New Roman" w:hAnsi="Times New Roman" w:cs="Times New Roman"/>
          <w:sz w:val="28"/>
          <w:szCs w:val="28"/>
        </w:rPr>
        <w:t> </w:t>
      </w:r>
      <w:r w:rsidRPr="00C30C66">
        <w:rPr>
          <w:rFonts w:ascii="Times New Roman" w:hAnsi="Times New Roman" w:cs="Times New Roman"/>
          <w:sz w:val="28"/>
          <w:szCs w:val="28"/>
        </w:rPr>
        <w:t>Е., Кузнецов И.</w:t>
      </w:r>
      <w:r>
        <w:rPr>
          <w:rFonts w:ascii="Times New Roman" w:hAnsi="Times New Roman" w:cs="Times New Roman"/>
          <w:sz w:val="28"/>
          <w:szCs w:val="28"/>
        </w:rPr>
        <w:t> </w:t>
      </w:r>
      <w:r w:rsidRPr="00C30C66">
        <w:rPr>
          <w:rFonts w:ascii="Times New Roman" w:hAnsi="Times New Roman" w:cs="Times New Roman"/>
          <w:sz w:val="28"/>
          <w:szCs w:val="28"/>
        </w:rPr>
        <w:t>М., Чибисова М.</w:t>
      </w:r>
      <w:r>
        <w:rPr>
          <w:rFonts w:ascii="Times New Roman" w:hAnsi="Times New Roman" w:cs="Times New Roman"/>
          <w:sz w:val="28"/>
          <w:szCs w:val="28"/>
        </w:rPr>
        <w:t> </w:t>
      </w:r>
      <w:r w:rsidRPr="00C30C66">
        <w:rPr>
          <w:rFonts w:ascii="Times New Roman" w:hAnsi="Times New Roman" w:cs="Times New Roman"/>
          <w:sz w:val="28"/>
          <w:szCs w:val="28"/>
        </w:rPr>
        <w:t>Ю. Интеграция мигрантов в образовательной среде: социально-психологические аспекты</w:t>
      </w:r>
      <w:r>
        <w:rPr>
          <w:rFonts w:ascii="Times New Roman" w:hAnsi="Times New Roman" w:cs="Times New Roman"/>
          <w:sz w:val="28"/>
          <w:szCs w:val="28"/>
        </w:rPr>
        <w:t xml:space="preserve"> </w:t>
      </w:r>
      <w:r w:rsidRPr="00C30C66">
        <w:rPr>
          <w:rFonts w:ascii="Times New Roman" w:hAnsi="Times New Roman" w:cs="Times New Roman"/>
          <w:sz w:val="28"/>
          <w:szCs w:val="28"/>
        </w:rPr>
        <w:t>//</w:t>
      </w:r>
      <w:r>
        <w:rPr>
          <w:rFonts w:ascii="Times New Roman" w:hAnsi="Times New Roman" w:cs="Times New Roman"/>
          <w:sz w:val="28"/>
          <w:szCs w:val="28"/>
        </w:rPr>
        <w:t xml:space="preserve"> </w:t>
      </w:r>
      <w:r w:rsidRPr="00C30C66">
        <w:rPr>
          <w:rFonts w:ascii="Times New Roman" w:hAnsi="Times New Roman" w:cs="Times New Roman"/>
          <w:sz w:val="28"/>
          <w:szCs w:val="28"/>
        </w:rPr>
        <w:t>Психологическая наука и образование. 2013. Т</w:t>
      </w:r>
      <w:r>
        <w:rPr>
          <w:rFonts w:ascii="Times New Roman" w:hAnsi="Times New Roman" w:cs="Times New Roman"/>
          <w:sz w:val="28"/>
          <w:szCs w:val="28"/>
        </w:rPr>
        <w:t>.</w:t>
      </w:r>
      <w:r w:rsidRPr="00C30C66">
        <w:rPr>
          <w:rFonts w:ascii="Times New Roman" w:hAnsi="Times New Roman" w:cs="Times New Roman"/>
          <w:sz w:val="28"/>
          <w:szCs w:val="28"/>
        </w:rPr>
        <w:t xml:space="preserve"> 18. </w:t>
      </w:r>
      <w:r>
        <w:rPr>
          <w:rFonts w:ascii="Times New Roman" w:hAnsi="Times New Roman" w:cs="Times New Roman"/>
          <w:sz w:val="28"/>
          <w:szCs w:val="28"/>
        </w:rPr>
        <w:t>№</w:t>
      </w:r>
      <w:r w:rsidRPr="00C30C66">
        <w:rPr>
          <w:rFonts w:ascii="Times New Roman" w:hAnsi="Times New Roman" w:cs="Times New Roman"/>
          <w:sz w:val="28"/>
          <w:szCs w:val="28"/>
        </w:rPr>
        <w:t xml:space="preserve"> 3. С. 5</w:t>
      </w:r>
      <w:r>
        <w:rPr>
          <w:rFonts w:ascii="Times New Roman" w:hAnsi="Times New Roman" w:cs="Times New Roman"/>
          <w:sz w:val="28"/>
          <w:szCs w:val="28"/>
        </w:rPr>
        <w:t>–</w:t>
      </w:r>
      <w:r w:rsidRPr="00C30C66">
        <w:rPr>
          <w:rFonts w:ascii="Times New Roman" w:hAnsi="Times New Roman" w:cs="Times New Roman"/>
          <w:sz w:val="28"/>
          <w:szCs w:val="28"/>
        </w:rPr>
        <w:t>17</w:t>
      </w:r>
      <w:r>
        <w:rPr>
          <w:rFonts w:ascii="Times New Roman" w:hAnsi="Times New Roman" w:cs="Times New Roman"/>
          <w:sz w:val="28"/>
          <w:szCs w:val="28"/>
        </w:rPr>
        <w:t xml:space="preserve">. </w:t>
      </w:r>
      <w:r w:rsidRPr="00C30C66">
        <w:rPr>
          <w:rFonts w:ascii="Times New Roman" w:hAnsi="Times New Roman" w:cs="Times New Roman"/>
          <w:sz w:val="28"/>
          <w:szCs w:val="28"/>
          <w:lang w:val="en-US"/>
        </w:rPr>
        <w:t>URL</w:t>
      </w:r>
      <w:r w:rsidRPr="00C30C66">
        <w:rPr>
          <w:rFonts w:ascii="Times New Roman" w:hAnsi="Times New Roman" w:cs="Times New Roman"/>
          <w:sz w:val="28"/>
          <w:szCs w:val="28"/>
        </w:rPr>
        <w:t xml:space="preserve">: </w:t>
      </w:r>
      <w:hyperlink r:id="rId29" w:history="1">
        <w:r w:rsidRPr="00C30C66">
          <w:rPr>
            <w:rStyle w:val="a3"/>
            <w:rFonts w:ascii="Times New Roman" w:hAnsi="Times New Roman" w:cs="Times New Roman"/>
            <w:sz w:val="28"/>
            <w:szCs w:val="28"/>
            <w:lang w:val="en-US"/>
          </w:rPr>
          <w:t>https</w:t>
        </w:r>
        <w:r w:rsidRPr="00C30C66">
          <w:rPr>
            <w:rStyle w:val="a3"/>
            <w:rFonts w:ascii="Times New Roman" w:hAnsi="Times New Roman" w:cs="Times New Roman"/>
            <w:sz w:val="28"/>
            <w:szCs w:val="28"/>
          </w:rPr>
          <w:t>://</w:t>
        </w:r>
        <w:r w:rsidRPr="00C30C66">
          <w:rPr>
            <w:rStyle w:val="a3"/>
            <w:rFonts w:ascii="Times New Roman" w:hAnsi="Times New Roman" w:cs="Times New Roman"/>
            <w:sz w:val="28"/>
            <w:szCs w:val="28"/>
            <w:lang w:val="en-US"/>
          </w:rPr>
          <w:t>psyjournals</w:t>
        </w:r>
        <w:r w:rsidRPr="00C30C66">
          <w:rPr>
            <w:rStyle w:val="a3"/>
            <w:rFonts w:ascii="Times New Roman" w:hAnsi="Times New Roman" w:cs="Times New Roman"/>
            <w:sz w:val="28"/>
            <w:szCs w:val="28"/>
          </w:rPr>
          <w:t>.</w:t>
        </w:r>
        <w:r w:rsidRPr="00C30C66">
          <w:rPr>
            <w:rStyle w:val="a3"/>
            <w:rFonts w:ascii="Times New Roman" w:hAnsi="Times New Roman" w:cs="Times New Roman"/>
            <w:sz w:val="28"/>
            <w:szCs w:val="28"/>
            <w:lang w:val="en-US"/>
          </w:rPr>
          <w:t>ru</w:t>
        </w:r>
        <w:r w:rsidRPr="00C30C66">
          <w:rPr>
            <w:rStyle w:val="a3"/>
            <w:rFonts w:ascii="Times New Roman" w:hAnsi="Times New Roman" w:cs="Times New Roman"/>
            <w:sz w:val="28"/>
            <w:szCs w:val="28"/>
          </w:rPr>
          <w:t>/</w:t>
        </w:r>
        <w:r w:rsidRPr="00C30C66">
          <w:rPr>
            <w:rStyle w:val="a3"/>
            <w:rFonts w:ascii="Times New Roman" w:hAnsi="Times New Roman" w:cs="Times New Roman"/>
            <w:sz w:val="28"/>
            <w:szCs w:val="28"/>
            <w:lang w:val="en-US"/>
          </w:rPr>
          <w:t>psyedu</w:t>
        </w:r>
        <w:r w:rsidRPr="00C30C66">
          <w:rPr>
            <w:rStyle w:val="a3"/>
            <w:rFonts w:ascii="Times New Roman" w:hAnsi="Times New Roman" w:cs="Times New Roman"/>
            <w:sz w:val="28"/>
            <w:szCs w:val="28"/>
          </w:rPr>
          <w:t>/2013/</w:t>
        </w:r>
        <w:r w:rsidRPr="00C30C66">
          <w:rPr>
            <w:rStyle w:val="a3"/>
            <w:rFonts w:ascii="Times New Roman" w:hAnsi="Times New Roman" w:cs="Times New Roman"/>
            <w:sz w:val="28"/>
            <w:szCs w:val="28"/>
            <w:lang w:val="en-US"/>
          </w:rPr>
          <w:t>n</w:t>
        </w:r>
        <w:r w:rsidRPr="00C30C66">
          <w:rPr>
            <w:rStyle w:val="a3"/>
            <w:rFonts w:ascii="Times New Roman" w:hAnsi="Times New Roman" w:cs="Times New Roman"/>
            <w:sz w:val="28"/>
            <w:szCs w:val="28"/>
          </w:rPr>
          <w:t>3/63355.</w:t>
        </w:r>
        <w:r w:rsidRPr="00C30C66">
          <w:rPr>
            <w:rStyle w:val="a3"/>
            <w:rFonts w:ascii="Times New Roman" w:hAnsi="Times New Roman" w:cs="Times New Roman"/>
            <w:sz w:val="28"/>
            <w:szCs w:val="28"/>
            <w:lang w:val="en-US"/>
          </w:rPr>
          <w:t>shtml</w:t>
        </w:r>
      </w:hyperlink>
      <w:r w:rsidRPr="00C30C66">
        <w:rPr>
          <w:rFonts w:ascii="Times New Roman" w:hAnsi="Times New Roman" w:cs="Times New Roman"/>
          <w:sz w:val="28"/>
          <w:szCs w:val="28"/>
        </w:rPr>
        <w:t xml:space="preserve"> </w:t>
      </w:r>
    </w:p>
    <w:p w:rsidR="00731494" w:rsidRDefault="00731494" w:rsidP="00731494">
      <w:pPr>
        <w:rPr>
          <w:rFonts w:ascii="Times New Roman" w:hAnsi="Times New Roman" w:cs="Times New Roman"/>
          <w:b/>
          <w:bCs/>
          <w:sz w:val="28"/>
          <w:szCs w:val="28"/>
        </w:rPr>
      </w:pPr>
    </w:p>
    <w:p w:rsidR="00731494" w:rsidRPr="00C30C66" w:rsidRDefault="00731494" w:rsidP="00731494">
      <w:pPr>
        <w:tabs>
          <w:tab w:val="left" w:pos="993"/>
        </w:tabs>
        <w:spacing w:after="0" w:line="360" w:lineRule="auto"/>
        <w:ind w:firstLine="709"/>
        <w:jc w:val="both"/>
        <w:rPr>
          <w:rFonts w:ascii="Times New Roman" w:hAnsi="Times New Roman" w:cs="Times New Roman"/>
          <w:b/>
          <w:bCs/>
          <w:sz w:val="28"/>
          <w:szCs w:val="28"/>
        </w:rPr>
      </w:pPr>
      <w:r w:rsidRPr="00C30C66">
        <w:rPr>
          <w:rFonts w:ascii="Times New Roman" w:hAnsi="Times New Roman" w:cs="Times New Roman"/>
          <w:b/>
          <w:bCs/>
          <w:sz w:val="28"/>
          <w:szCs w:val="28"/>
        </w:rPr>
        <w:t>Методические пособия</w:t>
      </w:r>
    </w:p>
    <w:p w:rsidR="00731494" w:rsidRPr="00E77536" w:rsidRDefault="00731494" w:rsidP="00731494">
      <w:pPr>
        <w:pStyle w:val="a4"/>
        <w:numPr>
          <w:ilvl w:val="0"/>
          <w:numId w:val="4"/>
        </w:numPr>
        <w:tabs>
          <w:tab w:val="left" w:pos="1276"/>
        </w:tabs>
        <w:spacing w:after="0" w:line="360" w:lineRule="auto"/>
        <w:ind w:left="0" w:firstLine="709"/>
        <w:jc w:val="both"/>
        <w:rPr>
          <w:rFonts w:ascii="Times New Roman" w:hAnsi="Times New Roman" w:cs="Times New Roman"/>
          <w:sz w:val="28"/>
          <w:szCs w:val="28"/>
        </w:rPr>
      </w:pPr>
      <w:r w:rsidRPr="00E77536">
        <w:rPr>
          <w:rFonts w:ascii="Times New Roman" w:hAnsi="Times New Roman" w:cs="Times New Roman"/>
          <w:sz w:val="28"/>
          <w:szCs w:val="28"/>
        </w:rPr>
        <w:t>Гриценко В. В., Шустова Н. Е. Социально-психологическая адаптация детей из семей мигрантов. М.: Форум, 2016.</w:t>
      </w:r>
    </w:p>
    <w:p w:rsidR="00731494" w:rsidRPr="00E77536" w:rsidRDefault="00731494" w:rsidP="00731494">
      <w:pPr>
        <w:pStyle w:val="a4"/>
        <w:numPr>
          <w:ilvl w:val="0"/>
          <w:numId w:val="4"/>
        </w:numPr>
        <w:tabs>
          <w:tab w:val="left" w:pos="1276"/>
        </w:tabs>
        <w:spacing w:after="0" w:line="360" w:lineRule="auto"/>
        <w:ind w:left="0" w:firstLine="709"/>
        <w:jc w:val="both"/>
        <w:rPr>
          <w:rFonts w:ascii="Times New Roman" w:hAnsi="Times New Roman" w:cs="Times New Roman"/>
          <w:sz w:val="28"/>
          <w:szCs w:val="28"/>
        </w:rPr>
      </w:pPr>
      <w:r w:rsidRPr="00E77536">
        <w:rPr>
          <w:rFonts w:ascii="Times New Roman" w:hAnsi="Times New Roman" w:cs="Times New Roman"/>
          <w:sz w:val="28"/>
          <w:szCs w:val="28"/>
        </w:rPr>
        <w:t xml:space="preserve">Измерение межкультурной компетентности педагога: разработка и апробация Теста </w:t>
      </w:r>
      <w:r>
        <w:rPr>
          <w:rFonts w:ascii="Times New Roman" w:hAnsi="Times New Roman" w:cs="Times New Roman"/>
          <w:sz w:val="28"/>
          <w:szCs w:val="28"/>
        </w:rPr>
        <w:t>с</w:t>
      </w:r>
      <w:r w:rsidRPr="00E77536">
        <w:rPr>
          <w:rFonts w:ascii="Times New Roman" w:hAnsi="Times New Roman" w:cs="Times New Roman"/>
          <w:sz w:val="28"/>
          <w:szCs w:val="28"/>
        </w:rPr>
        <w:t xml:space="preserve">итуационных </w:t>
      </w:r>
      <w:r>
        <w:rPr>
          <w:rFonts w:ascii="Times New Roman" w:hAnsi="Times New Roman" w:cs="Times New Roman"/>
          <w:sz w:val="28"/>
          <w:szCs w:val="28"/>
        </w:rPr>
        <w:t>с</w:t>
      </w:r>
      <w:r w:rsidRPr="00E77536">
        <w:rPr>
          <w:rFonts w:ascii="Times New Roman" w:hAnsi="Times New Roman" w:cs="Times New Roman"/>
          <w:sz w:val="28"/>
          <w:szCs w:val="28"/>
        </w:rPr>
        <w:t>уждений ТСС-МКК / О. Е. Хухлаев [и др.] // Психологическая наука и образование. 2021 (в печати).</w:t>
      </w:r>
    </w:p>
    <w:p w:rsidR="00731494" w:rsidRPr="00E77536" w:rsidRDefault="00731494" w:rsidP="00731494">
      <w:pPr>
        <w:pStyle w:val="a4"/>
        <w:numPr>
          <w:ilvl w:val="0"/>
          <w:numId w:val="4"/>
        </w:numPr>
        <w:tabs>
          <w:tab w:val="left" w:pos="1276"/>
        </w:tabs>
        <w:spacing w:after="0" w:line="360" w:lineRule="auto"/>
        <w:ind w:left="0" w:firstLine="709"/>
        <w:jc w:val="both"/>
        <w:rPr>
          <w:rFonts w:ascii="Times New Roman" w:hAnsi="Times New Roman" w:cs="Times New Roman"/>
          <w:sz w:val="28"/>
          <w:szCs w:val="28"/>
        </w:rPr>
      </w:pPr>
      <w:r w:rsidRPr="00E77536">
        <w:rPr>
          <w:rFonts w:ascii="Times New Roman" w:hAnsi="Times New Roman" w:cs="Times New Roman"/>
          <w:sz w:val="28"/>
          <w:szCs w:val="28"/>
        </w:rPr>
        <w:t>Каленкова О. Н., Феоктистова Т. Л. Методические материалы для тестирования детей-инофонов по русскому языку. М.: Этносфера, 2009.</w:t>
      </w:r>
    </w:p>
    <w:p w:rsidR="00731494" w:rsidRPr="00E77536" w:rsidRDefault="00731494" w:rsidP="00731494">
      <w:pPr>
        <w:pStyle w:val="a4"/>
        <w:numPr>
          <w:ilvl w:val="0"/>
          <w:numId w:val="4"/>
        </w:numPr>
        <w:tabs>
          <w:tab w:val="left" w:pos="1276"/>
        </w:tabs>
        <w:spacing w:after="0" w:line="360" w:lineRule="auto"/>
        <w:ind w:left="0" w:firstLine="709"/>
        <w:jc w:val="both"/>
        <w:rPr>
          <w:rFonts w:ascii="Times New Roman" w:hAnsi="Times New Roman" w:cs="Times New Roman"/>
          <w:sz w:val="28"/>
          <w:szCs w:val="28"/>
        </w:rPr>
      </w:pPr>
      <w:r w:rsidRPr="00E77536">
        <w:rPr>
          <w:rFonts w:ascii="Times New Roman" w:hAnsi="Times New Roman" w:cs="Times New Roman"/>
          <w:sz w:val="28"/>
          <w:szCs w:val="28"/>
        </w:rPr>
        <w:t>Криворучко Т. В., Цаларунга С. В. Первый раз в первый класс: диагностические материалы для проведения входного и итогового тестирования детей 6–8 лет, слабо владеющих русским языком. Методическое пособие для учителей начальной школы. М.: Этносфера, 2021.</w:t>
      </w:r>
    </w:p>
    <w:p w:rsidR="00731494" w:rsidRPr="00E77536" w:rsidRDefault="00731494" w:rsidP="00731494">
      <w:pPr>
        <w:pStyle w:val="a4"/>
        <w:numPr>
          <w:ilvl w:val="0"/>
          <w:numId w:val="4"/>
        </w:numPr>
        <w:tabs>
          <w:tab w:val="left" w:pos="1276"/>
        </w:tabs>
        <w:spacing w:after="0" w:line="360" w:lineRule="auto"/>
        <w:ind w:left="0" w:firstLine="709"/>
        <w:jc w:val="both"/>
        <w:rPr>
          <w:rFonts w:ascii="Times New Roman" w:hAnsi="Times New Roman" w:cs="Times New Roman"/>
          <w:sz w:val="28"/>
          <w:szCs w:val="28"/>
        </w:rPr>
      </w:pPr>
      <w:r w:rsidRPr="00E77536">
        <w:rPr>
          <w:rFonts w:ascii="Times New Roman" w:hAnsi="Times New Roman" w:cs="Times New Roman"/>
          <w:sz w:val="28"/>
          <w:szCs w:val="28"/>
        </w:rPr>
        <w:t xml:space="preserve">Лебедева Н. М. Этнопсихология: учебник и практикум для академического бакалавриата. М.: Юрайт, 2018. 491 с. </w:t>
      </w:r>
      <w:r w:rsidRPr="00E77536">
        <w:rPr>
          <w:rFonts w:ascii="Times New Roman" w:hAnsi="Times New Roman" w:cs="Times New Roman"/>
          <w:sz w:val="28"/>
          <w:szCs w:val="28"/>
          <w:lang w:val="en-US"/>
        </w:rPr>
        <w:t>URL</w:t>
      </w:r>
      <w:r w:rsidRPr="00E77536">
        <w:rPr>
          <w:rFonts w:ascii="Times New Roman" w:hAnsi="Times New Roman" w:cs="Times New Roman"/>
          <w:sz w:val="28"/>
          <w:szCs w:val="28"/>
        </w:rPr>
        <w:t xml:space="preserve">: </w:t>
      </w:r>
      <w:hyperlink r:id="rId30" w:history="1">
        <w:r w:rsidRPr="00E77536">
          <w:rPr>
            <w:rStyle w:val="a3"/>
            <w:rFonts w:ascii="Times New Roman" w:hAnsi="Times New Roman" w:cs="Times New Roman"/>
            <w:sz w:val="28"/>
            <w:szCs w:val="28"/>
          </w:rPr>
          <w:t>https://urait.ru/bcode/413042</w:t>
        </w:r>
      </w:hyperlink>
      <w:r w:rsidRPr="00E77536">
        <w:rPr>
          <w:rFonts w:ascii="Times New Roman" w:hAnsi="Times New Roman" w:cs="Times New Roman"/>
          <w:sz w:val="28"/>
          <w:szCs w:val="28"/>
        </w:rPr>
        <w:t xml:space="preserve"> </w:t>
      </w:r>
    </w:p>
    <w:p w:rsidR="00731494" w:rsidRPr="00E77536" w:rsidRDefault="00731494" w:rsidP="00731494">
      <w:pPr>
        <w:pStyle w:val="a4"/>
        <w:numPr>
          <w:ilvl w:val="0"/>
          <w:numId w:val="4"/>
        </w:numPr>
        <w:tabs>
          <w:tab w:val="left" w:pos="1276"/>
        </w:tabs>
        <w:spacing w:after="0" w:line="360" w:lineRule="auto"/>
        <w:ind w:left="0" w:firstLine="709"/>
        <w:jc w:val="both"/>
        <w:rPr>
          <w:rFonts w:ascii="Times New Roman" w:hAnsi="Times New Roman" w:cs="Times New Roman"/>
          <w:sz w:val="28"/>
          <w:szCs w:val="28"/>
        </w:rPr>
      </w:pPr>
      <w:r w:rsidRPr="00E77536">
        <w:rPr>
          <w:rFonts w:ascii="Times New Roman" w:hAnsi="Times New Roman" w:cs="Times New Roman"/>
          <w:sz w:val="28"/>
          <w:szCs w:val="28"/>
        </w:rPr>
        <w:t xml:space="preserve">Межкультурная компетентность педагога в поликультурном образовательном пространстве: научно-методические материалы / под редакцией О. Е. Хухлаева, М. Ю. Чибисовой. СПб.: ООО «Книжный дом», 2008. </w:t>
      </w:r>
    </w:p>
    <w:p w:rsidR="00731494" w:rsidRPr="00E77536" w:rsidRDefault="00731494" w:rsidP="00731494">
      <w:pPr>
        <w:pStyle w:val="a4"/>
        <w:numPr>
          <w:ilvl w:val="0"/>
          <w:numId w:val="4"/>
        </w:numPr>
        <w:tabs>
          <w:tab w:val="left" w:pos="1276"/>
        </w:tabs>
        <w:spacing w:after="0" w:line="360" w:lineRule="auto"/>
        <w:ind w:left="0" w:firstLine="709"/>
        <w:jc w:val="both"/>
        <w:rPr>
          <w:rFonts w:ascii="Times New Roman" w:hAnsi="Times New Roman" w:cs="Times New Roman"/>
          <w:sz w:val="28"/>
          <w:szCs w:val="28"/>
        </w:rPr>
      </w:pPr>
      <w:r w:rsidRPr="00E77536">
        <w:rPr>
          <w:rFonts w:ascii="Times New Roman" w:hAnsi="Times New Roman" w:cs="Times New Roman"/>
          <w:sz w:val="28"/>
          <w:szCs w:val="28"/>
        </w:rPr>
        <w:t>Омельченко Е. А. Межкультурная компетентность педагога: от знаний и мотивации к умению действовать и принимать корректные решения // Начальная школа. 2017. № 10. С. 48–54.</w:t>
      </w:r>
    </w:p>
    <w:p w:rsidR="00731494" w:rsidRPr="00E77536" w:rsidRDefault="00731494" w:rsidP="00731494">
      <w:pPr>
        <w:pStyle w:val="a4"/>
        <w:numPr>
          <w:ilvl w:val="0"/>
          <w:numId w:val="4"/>
        </w:numPr>
        <w:tabs>
          <w:tab w:val="left" w:pos="1276"/>
        </w:tabs>
        <w:spacing w:after="0" w:line="360" w:lineRule="auto"/>
        <w:ind w:left="0" w:firstLine="709"/>
        <w:jc w:val="both"/>
        <w:rPr>
          <w:rFonts w:ascii="Times New Roman" w:hAnsi="Times New Roman" w:cs="Times New Roman"/>
          <w:sz w:val="28"/>
          <w:szCs w:val="28"/>
        </w:rPr>
      </w:pPr>
      <w:r w:rsidRPr="00E77536">
        <w:rPr>
          <w:rFonts w:ascii="Times New Roman" w:hAnsi="Times New Roman" w:cs="Times New Roman"/>
          <w:sz w:val="28"/>
          <w:szCs w:val="28"/>
        </w:rPr>
        <w:t>Омельченко Е. А., Шевцова А. А. Как и зачем оценивать межкультурную компетентность педагога // Начальная школа. 2017. № 3. С. 70–74.</w:t>
      </w:r>
    </w:p>
    <w:p w:rsidR="00731494" w:rsidRPr="00E77536" w:rsidRDefault="00731494" w:rsidP="00731494">
      <w:pPr>
        <w:pStyle w:val="a4"/>
        <w:numPr>
          <w:ilvl w:val="0"/>
          <w:numId w:val="4"/>
        </w:numPr>
        <w:tabs>
          <w:tab w:val="left" w:pos="1276"/>
        </w:tabs>
        <w:spacing w:after="0" w:line="360" w:lineRule="auto"/>
        <w:ind w:left="0" w:firstLine="709"/>
        <w:jc w:val="both"/>
        <w:rPr>
          <w:rFonts w:ascii="Times New Roman" w:hAnsi="Times New Roman" w:cs="Times New Roman"/>
          <w:sz w:val="28"/>
          <w:szCs w:val="28"/>
        </w:rPr>
      </w:pPr>
      <w:r w:rsidRPr="00E77536">
        <w:rPr>
          <w:rFonts w:ascii="Times New Roman" w:hAnsi="Times New Roman" w:cs="Times New Roman"/>
          <w:sz w:val="28"/>
          <w:szCs w:val="28"/>
        </w:rPr>
        <w:t>Разработка и адаптация методики «Интегративный опросник межкультурной компетентности» / О. Е. Хухлаев [и др.] // Психология. Журнал Высшей школы экономики. 2021. Т. 18. № 1. С. 71–91.</w:t>
      </w:r>
    </w:p>
    <w:p w:rsidR="00731494" w:rsidRPr="00E77536" w:rsidRDefault="00731494" w:rsidP="00731494">
      <w:pPr>
        <w:pStyle w:val="a4"/>
        <w:numPr>
          <w:ilvl w:val="0"/>
          <w:numId w:val="4"/>
        </w:numPr>
        <w:tabs>
          <w:tab w:val="left" w:pos="1276"/>
        </w:tabs>
        <w:spacing w:after="0" w:line="360" w:lineRule="auto"/>
        <w:ind w:left="0" w:firstLine="709"/>
        <w:jc w:val="both"/>
        <w:rPr>
          <w:rFonts w:ascii="Times New Roman" w:hAnsi="Times New Roman" w:cs="Times New Roman"/>
          <w:sz w:val="28"/>
          <w:szCs w:val="28"/>
        </w:rPr>
      </w:pPr>
      <w:r w:rsidRPr="00E77536">
        <w:rPr>
          <w:rFonts w:ascii="Times New Roman" w:hAnsi="Times New Roman" w:cs="Times New Roman"/>
          <w:sz w:val="28"/>
          <w:szCs w:val="28"/>
        </w:rPr>
        <w:t xml:space="preserve">Родкина Н. В. Обучение в сотрудничестве на уроках русского языка и во внеурочное время // Современная педагогика. 2013 (январь). № 1. URL: </w:t>
      </w:r>
      <w:hyperlink r:id="rId31" w:history="1">
        <w:r w:rsidRPr="00E77536">
          <w:rPr>
            <w:rStyle w:val="a3"/>
            <w:rFonts w:ascii="Times New Roman" w:hAnsi="Times New Roman" w:cs="Times New Roman"/>
            <w:sz w:val="28"/>
            <w:szCs w:val="28"/>
          </w:rPr>
          <w:t>https://pedagogika.snauka.ru/2013/01/824</w:t>
        </w:r>
      </w:hyperlink>
    </w:p>
    <w:p w:rsidR="00731494" w:rsidRPr="00E77536" w:rsidRDefault="00731494" w:rsidP="00731494">
      <w:pPr>
        <w:pStyle w:val="a4"/>
        <w:numPr>
          <w:ilvl w:val="0"/>
          <w:numId w:val="4"/>
        </w:numPr>
        <w:tabs>
          <w:tab w:val="left" w:pos="1276"/>
        </w:tabs>
        <w:spacing w:after="0" w:line="360" w:lineRule="auto"/>
        <w:ind w:left="0" w:firstLine="709"/>
        <w:jc w:val="both"/>
        <w:rPr>
          <w:rFonts w:ascii="Times New Roman" w:hAnsi="Times New Roman" w:cs="Times New Roman"/>
          <w:sz w:val="28"/>
          <w:szCs w:val="28"/>
        </w:rPr>
      </w:pPr>
      <w:r w:rsidRPr="00E77536">
        <w:rPr>
          <w:rFonts w:ascii="Times New Roman" w:hAnsi="Times New Roman" w:cs="Times New Roman"/>
          <w:sz w:val="28"/>
          <w:szCs w:val="28"/>
        </w:rPr>
        <w:t xml:space="preserve">Технологии психологического сопровождения интеграции мигрантов в образовательной среде: учебно-методическое пособие для педагогов-психологов / под ред. О. Е. Хухлаева, М. Ю. Чибисовой. М.: МГППУ, 2013. </w:t>
      </w:r>
    </w:p>
    <w:p w:rsidR="00731494" w:rsidRPr="00E77536" w:rsidRDefault="00731494" w:rsidP="00731494">
      <w:pPr>
        <w:pStyle w:val="a4"/>
        <w:numPr>
          <w:ilvl w:val="0"/>
          <w:numId w:val="4"/>
        </w:numPr>
        <w:tabs>
          <w:tab w:val="left" w:pos="1276"/>
        </w:tabs>
        <w:spacing w:after="0" w:line="360" w:lineRule="auto"/>
        <w:ind w:left="0" w:firstLine="709"/>
        <w:jc w:val="both"/>
        <w:rPr>
          <w:rFonts w:ascii="Times New Roman" w:hAnsi="Times New Roman" w:cs="Times New Roman"/>
          <w:sz w:val="28"/>
          <w:szCs w:val="28"/>
        </w:rPr>
      </w:pPr>
      <w:r w:rsidRPr="00E77536">
        <w:rPr>
          <w:rFonts w:ascii="Times New Roman" w:hAnsi="Times New Roman" w:cs="Times New Roman"/>
          <w:sz w:val="28"/>
          <w:szCs w:val="28"/>
        </w:rPr>
        <w:t>Фомичева А. Е., Хухлаев О. Е. Методика «мозаичный класс» как форма осуществления межкультурного диалога // Справочник классного руководителя. 2013. № 7 (июль). С. 52–57.</w:t>
      </w:r>
    </w:p>
    <w:p w:rsidR="00731494" w:rsidRPr="00E77536" w:rsidRDefault="00731494" w:rsidP="00731494">
      <w:pPr>
        <w:pStyle w:val="a4"/>
        <w:numPr>
          <w:ilvl w:val="0"/>
          <w:numId w:val="4"/>
        </w:numPr>
        <w:tabs>
          <w:tab w:val="left" w:pos="1276"/>
        </w:tabs>
        <w:spacing w:after="0" w:line="360" w:lineRule="auto"/>
        <w:ind w:left="0" w:firstLine="709"/>
        <w:jc w:val="both"/>
        <w:rPr>
          <w:rFonts w:ascii="Times New Roman" w:hAnsi="Times New Roman" w:cs="Times New Roman"/>
          <w:sz w:val="28"/>
          <w:szCs w:val="28"/>
        </w:rPr>
      </w:pPr>
      <w:r w:rsidRPr="00E77536">
        <w:rPr>
          <w:rFonts w:ascii="Times New Roman" w:hAnsi="Times New Roman" w:cs="Times New Roman"/>
          <w:sz w:val="28"/>
          <w:szCs w:val="28"/>
        </w:rPr>
        <w:t>Хухлаева О. В., Чибисова М. Ю. Работа психолога в многонациональной школе. М., 2016.</w:t>
      </w:r>
    </w:p>
    <w:p w:rsidR="00731494" w:rsidRPr="00C30C66" w:rsidRDefault="00731494" w:rsidP="00731494">
      <w:pPr>
        <w:tabs>
          <w:tab w:val="left" w:pos="993"/>
        </w:tabs>
        <w:spacing w:after="0" w:line="360" w:lineRule="auto"/>
        <w:ind w:firstLine="709"/>
        <w:jc w:val="both"/>
        <w:rPr>
          <w:rFonts w:ascii="Times New Roman" w:hAnsi="Times New Roman" w:cs="Times New Roman"/>
          <w:b/>
          <w:bCs/>
          <w:sz w:val="28"/>
          <w:szCs w:val="28"/>
        </w:rPr>
      </w:pPr>
      <w:r w:rsidRPr="00C30C66">
        <w:rPr>
          <w:rFonts w:ascii="Times New Roman" w:hAnsi="Times New Roman" w:cs="Times New Roman"/>
          <w:b/>
          <w:bCs/>
          <w:sz w:val="28"/>
          <w:szCs w:val="28"/>
        </w:rPr>
        <w:t>Дополнительный ресурс:</w:t>
      </w:r>
    </w:p>
    <w:p w:rsidR="00731494" w:rsidRPr="00C30C66" w:rsidRDefault="00731494" w:rsidP="00731494">
      <w:pPr>
        <w:tabs>
          <w:tab w:val="left" w:pos="993"/>
        </w:tabs>
        <w:spacing w:after="0" w:line="360" w:lineRule="auto"/>
        <w:ind w:firstLine="709"/>
        <w:jc w:val="both"/>
        <w:rPr>
          <w:rFonts w:ascii="Times New Roman" w:hAnsi="Times New Roman" w:cs="Times New Roman"/>
          <w:sz w:val="28"/>
          <w:szCs w:val="28"/>
        </w:rPr>
      </w:pPr>
      <w:r w:rsidRPr="00C30C66">
        <w:rPr>
          <w:rFonts w:ascii="Times New Roman" w:hAnsi="Times New Roman" w:cs="Times New Roman"/>
          <w:sz w:val="28"/>
          <w:szCs w:val="28"/>
        </w:rPr>
        <w:t>Государственный институт русского языка им. А.</w:t>
      </w:r>
      <w:r>
        <w:rPr>
          <w:rFonts w:ascii="Times New Roman" w:hAnsi="Times New Roman" w:cs="Times New Roman"/>
          <w:sz w:val="28"/>
          <w:szCs w:val="28"/>
        </w:rPr>
        <w:t> </w:t>
      </w:r>
      <w:r w:rsidRPr="00C30C66">
        <w:rPr>
          <w:rFonts w:ascii="Times New Roman" w:hAnsi="Times New Roman" w:cs="Times New Roman"/>
          <w:sz w:val="28"/>
          <w:szCs w:val="28"/>
        </w:rPr>
        <w:t>С. Пушкина</w:t>
      </w:r>
    </w:p>
    <w:p w:rsidR="00731494" w:rsidRPr="00C30C66" w:rsidRDefault="00B6590A" w:rsidP="00731494">
      <w:pPr>
        <w:tabs>
          <w:tab w:val="left" w:pos="993"/>
        </w:tabs>
        <w:spacing w:after="0" w:line="360" w:lineRule="auto"/>
        <w:ind w:firstLine="709"/>
        <w:jc w:val="both"/>
        <w:rPr>
          <w:rFonts w:ascii="Times New Roman" w:hAnsi="Times New Roman" w:cs="Times New Roman"/>
          <w:sz w:val="28"/>
          <w:szCs w:val="28"/>
        </w:rPr>
      </w:pPr>
      <w:hyperlink r:id="rId32" w:anchor="/" w:history="1">
        <w:r w:rsidR="00731494" w:rsidRPr="00C30C66">
          <w:rPr>
            <w:rStyle w:val="a3"/>
            <w:rFonts w:ascii="Times New Roman" w:hAnsi="Times New Roman" w:cs="Times New Roman"/>
            <w:sz w:val="28"/>
            <w:szCs w:val="28"/>
          </w:rPr>
          <w:t>https://rus4chld.pushkininstitute.ru/#/</w:t>
        </w:r>
      </w:hyperlink>
      <w:r w:rsidR="00731494" w:rsidRPr="00C30C66">
        <w:rPr>
          <w:rFonts w:ascii="Times New Roman" w:hAnsi="Times New Roman" w:cs="Times New Roman"/>
          <w:sz w:val="28"/>
          <w:szCs w:val="28"/>
        </w:rPr>
        <w:t xml:space="preserve"> </w:t>
      </w:r>
    </w:p>
    <w:p w:rsidR="00731494" w:rsidRPr="00C30C66" w:rsidRDefault="00B6590A" w:rsidP="00731494">
      <w:pPr>
        <w:tabs>
          <w:tab w:val="left" w:pos="993"/>
        </w:tabs>
        <w:spacing w:after="0" w:line="360" w:lineRule="auto"/>
        <w:ind w:firstLine="709"/>
        <w:jc w:val="both"/>
        <w:rPr>
          <w:rFonts w:ascii="Times New Roman" w:hAnsi="Times New Roman" w:cs="Times New Roman"/>
          <w:sz w:val="28"/>
          <w:szCs w:val="28"/>
        </w:rPr>
      </w:pPr>
      <w:hyperlink r:id="rId33" w:history="1">
        <w:r w:rsidR="00731494" w:rsidRPr="00C30C66">
          <w:rPr>
            <w:rStyle w:val="a3"/>
            <w:rFonts w:ascii="Times New Roman" w:hAnsi="Times New Roman" w:cs="Times New Roman"/>
            <w:sz w:val="28"/>
            <w:szCs w:val="28"/>
          </w:rPr>
          <w:t>https://pushkininstitute.ru/</w:t>
        </w:r>
      </w:hyperlink>
      <w:r w:rsidR="00731494" w:rsidRPr="00C30C66">
        <w:rPr>
          <w:rFonts w:ascii="Times New Roman" w:hAnsi="Times New Roman" w:cs="Times New Roman"/>
          <w:sz w:val="28"/>
          <w:szCs w:val="28"/>
        </w:rPr>
        <w:t xml:space="preserve"> </w:t>
      </w:r>
    </w:p>
    <w:p w:rsidR="00731494" w:rsidRPr="00731494" w:rsidRDefault="00731494" w:rsidP="00731494">
      <w:pPr>
        <w:tabs>
          <w:tab w:val="left" w:pos="1276"/>
        </w:tabs>
        <w:spacing w:after="0" w:line="360" w:lineRule="auto"/>
        <w:jc w:val="both"/>
        <w:rPr>
          <w:rFonts w:ascii="Times New Roman" w:hAnsi="Times New Roman" w:cs="Times New Roman"/>
          <w:sz w:val="28"/>
          <w:szCs w:val="28"/>
        </w:rPr>
      </w:pPr>
    </w:p>
    <w:sectPr w:rsidR="00731494" w:rsidRPr="00731494" w:rsidSect="00B2479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3CF" w:rsidRDefault="00F053CF" w:rsidP="00D21337">
      <w:pPr>
        <w:spacing w:after="0" w:line="240" w:lineRule="auto"/>
      </w:pPr>
      <w:r>
        <w:separator/>
      </w:r>
    </w:p>
  </w:endnote>
  <w:endnote w:type="continuationSeparator" w:id="0">
    <w:p w:rsidR="00F053CF" w:rsidRDefault="00F053CF" w:rsidP="00D213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910"/>
      <w:docPartObj>
        <w:docPartGallery w:val="Page Numbers (Bottom of Page)"/>
        <w:docPartUnique/>
      </w:docPartObj>
    </w:sdtPr>
    <w:sdtEndPr>
      <w:rPr>
        <w:rFonts w:ascii="Times New Roman" w:hAnsi="Times New Roman" w:cs="Times New Roman"/>
        <w:sz w:val="20"/>
        <w:szCs w:val="20"/>
      </w:rPr>
    </w:sdtEndPr>
    <w:sdtContent>
      <w:p w:rsidR="00DA506A" w:rsidRPr="00D21337" w:rsidRDefault="00DA506A">
        <w:pPr>
          <w:pStyle w:val="a9"/>
          <w:jc w:val="center"/>
          <w:rPr>
            <w:rFonts w:ascii="Times New Roman" w:hAnsi="Times New Roman" w:cs="Times New Roman"/>
            <w:sz w:val="20"/>
            <w:szCs w:val="20"/>
          </w:rPr>
        </w:pPr>
        <w:r w:rsidRPr="00D21337">
          <w:rPr>
            <w:rFonts w:ascii="Times New Roman" w:hAnsi="Times New Roman" w:cs="Times New Roman"/>
            <w:sz w:val="20"/>
            <w:szCs w:val="20"/>
          </w:rPr>
          <w:fldChar w:fldCharType="begin"/>
        </w:r>
        <w:r w:rsidRPr="00D21337">
          <w:rPr>
            <w:rFonts w:ascii="Times New Roman" w:hAnsi="Times New Roman" w:cs="Times New Roman"/>
            <w:sz w:val="20"/>
            <w:szCs w:val="20"/>
          </w:rPr>
          <w:instrText xml:space="preserve"> PAGE   \* MERGEFORMAT </w:instrText>
        </w:r>
        <w:r w:rsidRPr="00D21337">
          <w:rPr>
            <w:rFonts w:ascii="Times New Roman" w:hAnsi="Times New Roman" w:cs="Times New Roman"/>
            <w:sz w:val="20"/>
            <w:szCs w:val="20"/>
          </w:rPr>
          <w:fldChar w:fldCharType="separate"/>
        </w:r>
        <w:r>
          <w:rPr>
            <w:rFonts w:ascii="Times New Roman" w:hAnsi="Times New Roman" w:cs="Times New Roman"/>
            <w:noProof/>
            <w:sz w:val="20"/>
            <w:szCs w:val="20"/>
          </w:rPr>
          <w:t>36</w:t>
        </w:r>
        <w:r w:rsidRPr="00D21337">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3CF" w:rsidRDefault="00F053CF" w:rsidP="00D21337">
      <w:pPr>
        <w:spacing w:after="0" w:line="240" w:lineRule="auto"/>
      </w:pPr>
      <w:r>
        <w:separator/>
      </w:r>
    </w:p>
  </w:footnote>
  <w:footnote w:type="continuationSeparator" w:id="0">
    <w:p w:rsidR="00F053CF" w:rsidRDefault="00F053CF" w:rsidP="00D213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456B0"/>
    <w:multiLevelType w:val="hybridMultilevel"/>
    <w:tmpl w:val="34BC5E38"/>
    <w:lvl w:ilvl="0" w:tplc="2BC8FB10">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95D7F39"/>
    <w:multiLevelType w:val="hybridMultilevel"/>
    <w:tmpl w:val="929CCDAA"/>
    <w:lvl w:ilvl="0" w:tplc="318C57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97C65BB"/>
    <w:multiLevelType w:val="hybridMultilevel"/>
    <w:tmpl w:val="988A61DC"/>
    <w:lvl w:ilvl="0" w:tplc="B2D40E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A983B22"/>
    <w:multiLevelType w:val="hybridMultilevel"/>
    <w:tmpl w:val="491287D6"/>
    <w:lvl w:ilvl="0" w:tplc="D6C6E4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A075CB2"/>
    <w:multiLevelType w:val="hybridMultilevel"/>
    <w:tmpl w:val="A6DE2E50"/>
    <w:lvl w:ilvl="0" w:tplc="7CF676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2A1847"/>
    <w:rsid w:val="00026D12"/>
    <w:rsid w:val="00027489"/>
    <w:rsid w:val="00035252"/>
    <w:rsid w:val="00077A2C"/>
    <w:rsid w:val="000970AB"/>
    <w:rsid w:val="000F6BAF"/>
    <w:rsid w:val="0012052C"/>
    <w:rsid w:val="001549E6"/>
    <w:rsid w:val="00170B03"/>
    <w:rsid w:val="00190BD2"/>
    <w:rsid w:val="001A4588"/>
    <w:rsid w:val="00223249"/>
    <w:rsid w:val="0023009F"/>
    <w:rsid w:val="002533F0"/>
    <w:rsid w:val="00267784"/>
    <w:rsid w:val="00270003"/>
    <w:rsid w:val="002A1847"/>
    <w:rsid w:val="0036202F"/>
    <w:rsid w:val="003819E5"/>
    <w:rsid w:val="00387668"/>
    <w:rsid w:val="003C0844"/>
    <w:rsid w:val="00426D9C"/>
    <w:rsid w:val="004612AC"/>
    <w:rsid w:val="00482A5E"/>
    <w:rsid w:val="00494B00"/>
    <w:rsid w:val="004F71F3"/>
    <w:rsid w:val="005171FD"/>
    <w:rsid w:val="00554FFE"/>
    <w:rsid w:val="005F003A"/>
    <w:rsid w:val="00643367"/>
    <w:rsid w:val="006651E2"/>
    <w:rsid w:val="0071736B"/>
    <w:rsid w:val="00731494"/>
    <w:rsid w:val="00783825"/>
    <w:rsid w:val="007B3C6E"/>
    <w:rsid w:val="007C4EB3"/>
    <w:rsid w:val="007E06A2"/>
    <w:rsid w:val="007F6974"/>
    <w:rsid w:val="008737A3"/>
    <w:rsid w:val="008A3139"/>
    <w:rsid w:val="009216D8"/>
    <w:rsid w:val="0093007C"/>
    <w:rsid w:val="00991B54"/>
    <w:rsid w:val="009E134C"/>
    <w:rsid w:val="00A2242C"/>
    <w:rsid w:val="00A63CC6"/>
    <w:rsid w:val="00AB00BC"/>
    <w:rsid w:val="00AB755E"/>
    <w:rsid w:val="00B00648"/>
    <w:rsid w:val="00B03282"/>
    <w:rsid w:val="00B0539E"/>
    <w:rsid w:val="00B2079B"/>
    <w:rsid w:val="00B24798"/>
    <w:rsid w:val="00B41B36"/>
    <w:rsid w:val="00B6590A"/>
    <w:rsid w:val="00C30442"/>
    <w:rsid w:val="00C30C66"/>
    <w:rsid w:val="00CA7055"/>
    <w:rsid w:val="00CD58D3"/>
    <w:rsid w:val="00D21337"/>
    <w:rsid w:val="00D25B57"/>
    <w:rsid w:val="00D5236D"/>
    <w:rsid w:val="00D56463"/>
    <w:rsid w:val="00D82FFD"/>
    <w:rsid w:val="00D87658"/>
    <w:rsid w:val="00DA506A"/>
    <w:rsid w:val="00DD6010"/>
    <w:rsid w:val="00E413BB"/>
    <w:rsid w:val="00E549AB"/>
    <w:rsid w:val="00E77536"/>
    <w:rsid w:val="00E82208"/>
    <w:rsid w:val="00EA4984"/>
    <w:rsid w:val="00EC15FA"/>
    <w:rsid w:val="00EC53A8"/>
    <w:rsid w:val="00F053CF"/>
    <w:rsid w:val="00F10ED4"/>
    <w:rsid w:val="00F65990"/>
    <w:rsid w:val="00FC4DB8"/>
    <w:rsid w:val="00FD40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7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6D12"/>
    <w:rPr>
      <w:color w:val="0563C1" w:themeColor="hyperlink"/>
      <w:u w:val="single"/>
    </w:rPr>
  </w:style>
  <w:style w:type="character" w:customStyle="1" w:styleId="1">
    <w:name w:val="Неразрешенное упоминание1"/>
    <w:basedOn w:val="a0"/>
    <w:uiPriority w:val="99"/>
    <w:semiHidden/>
    <w:unhideWhenUsed/>
    <w:rsid w:val="00026D12"/>
    <w:rPr>
      <w:color w:val="605E5C"/>
      <w:shd w:val="clear" w:color="auto" w:fill="E1DFDD"/>
    </w:rPr>
  </w:style>
  <w:style w:type="paragraph" w:styleId="a4">
    <w:name w:val="List Paragraph"/>
    <w:basedOn w:val="a"/>
    <w:uiPriority w:val="34"/>
    <w:qFormat/>
    <w:rsid w:val="00991B54"/>
    <w:pPr>
      <w:ind w:left="720"/>
      <w:contextualSpacing/>
    </w:pPr>
  </w:style>
  <w:style w:type="table" w:styleId="a5">
    <w:name w:val="Table Grid"/>
    <w:basedOn w:val="a1"/>
    <w:uiPriority w:val="39"/>
    <w:rsid w:val="009E1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0F6BAF"/>
    <w:rPr>
      <w:color w:val="954F72" w:themeColor="followedHyperlink"/>
      <w:u w:val="single"/>
    </w:rPr>
  </w:style>
  <w:style w:type="paragraph" w:styleId="a7">
    <w:name w:val="header"/>
    <w:basedOn w:val="a"/>
    <w:link w:val="a8"/>
    <w:uiPriority w:val="99"/>
    <w:semiHidden/>
    <w:unhideWhenUsed/>
    <w:rsid w:val="00D2133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21337"/>
  </w:style>
  <w:style w:type="paragraph" w:styleId="a9">
    <w:name w:val="footer"/>
    <w:basedOn w:val="a"/>
    <w:link w:val="aa"/>
    <w:uiPriority w:val="99"/>
    <w:unhideWhenUsed/>
    <w:rsid w:val="00D2133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337"/>
  </w:style>
  <w:style w:type="paragraph" w:customStyle="1" w:styleId="Standard">
    <w:name w:val="Standard"/>
    <w:uiPriority w:val="99"/>
    <w:rsid w:val="00AB00BC"/>
    <w:pPr>
      <w:suppressAutoHyphens/>
      <w:autoSpaceDN w:val="0"/>
      <w:textAlignment w:val="baseline"/>
    </w:pPr>
    <w:rPr>
      <w:rFonts w:ascii="Calibri" w:eastAsia="SimSun" w:hAnsi="Calibri" w:cs="Calibri"/>
      <w:kern w:val="3"/>
    </w:rPr>
  </w:style>
  <w:style w:type="paragraph" w:customStyle="1" w:styleId="msonormalmrcssattr">
    <w:name w:val="msonormal_mr_css_attr"/>
    <w:basedOn w:val="a"/>
    <w:rsid w:val="007173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391226">
      <w:bodyDiv w:val="1"/>
      <w:marLeft w:val="0"/>
      <w:marRight w:val="0"/>
      <w:marTop w:val="0"/>
      <w:marBottom w:val="0"/>
      <w:divBdr>
        <w:top w:val="none" w:sz="0" w:space="0" w:color="auto"/>
        <w:left w:val="none" w:sz="0" w:space="0" w:color="auto"/>
        <w:bottom w:val="none" w:sz="0" w:space="0" w:color="auto"/>
        <w:right w:val="none" w:sz="0" w:space="0" w:color="auto"/>
      </w:divBdr>
    </w:div>
    <w:div w:id="96600531">
      <w:bodyDiv w:val="1"/>
      <w:marLeft w:val="0"/>
      <w:marRight w:val="0"/>
      <w:marTop w:val="0"/>
      <w:marBottom w:val="0"/>
      <w:divBdr>
        <w:top w:val="none" w:sz="0" w:space="0" w:color="auto"/>
        <w:left w:val="none" w:sz="0" w:space="0" w:color="auto"/>
        <w:bottom w:val="none" w:sz="0" w:space="0" w:color="auto"/>
        <w:right w:val="none" w:sz="0" w:space="0" w:color="auto"/>
      </w:divBdr>
    </w:div>
    <w:div w:id="315300952">
      <w:bodyDiv w:val="1"/>
      <w:marLeft w:val="0"/>
      <w:marRight w:val="0"/>
      <w:marTop w:val="0"/>
      <w:marBottom w:val="0"/>
      <w:divBdr>
        <w:top w:val="none" w:sz="0" w:space="0" w:color="auto"/>
        <w:left w:val="none" w:sz="0" w:space="0" w:color="auto"/>
        <w:bottom w:val="none" w:sz="0" w:space="0" w:color="auto"/>
        <w:right w:val="none" w:sz="0" w:space="0" w:color="auto"/>
      </w:divBdr>
    </w:div>
    <w:div w:id="985163021">
      <w:bodyDiv w:val="1"/>
      <w:marLeft w:val="0"/>
      <w:marRight w:val="0"/>
      <w:marTop w:val="0"/>
      <w:marBottom w:val="0"/>
      <w:divBdr>
        <w:top w:val="none" w:sz="0" w:space="0" w:color="auto"/>
        <w:left w:val="none" w:sz="0" w:space="0" w:color="auto"/>
        <w:bottom w:val="none" w:sz="0" w:space="0" w:color="auto"/>
        <w:right w:val="none" w:sz="0" w:space="0" w:color="auto"/>
      </w:divBdr>
    </w:div>
    <w:div w:id="1166821842">
      <w:bodyDiv w:val="1"/>
      <w:marLeft w:val="0"/>
      <w:marRight w:val="0"/>
      <w:marTop w:val="0"/>
      <w:marBottom w:val="0"/>
      <w:divBdr>
        <w:top w:val="none" w:sz="0" w:space="0" w:color="auto"/>
        <w:left w:val="none" w:sz="0" w:space="0" w:color="auto"/>
        <w:bottom w:val="none" w:sz="0" w:space="0" w:color="auto"/>
        <w:right w:val="none" w:sz="0" w:space="0" w:color="auto"/>
      </w:divBdr>
    </w:div>
    <w:div w:id="133530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Konstitucija-RF/" TargetMode="External"/><Relationship Id="rId13" Type="http://schemas.openxmlformats.org/officeDocument/2006/relationships/hyperlink" Target="https://legalacts.ru/doc/115_FZ-o-pravovom-polozhenii-inostrannyh-grazhdan-v-rossijskoj-federacii/" TargetMode="External"/><Relationship Id="rId18" Type="http://schemas.openxmlformats.org/officeDocument/2006/relationships/hyperlink" Target="https://legalacts.ru/doc/postanovlenie-pravitelstva-rf-ot-29122016-n-1532-ob-utverzhdenii/" TargetMode="External"/><Relationship Id="rId26" Type="http://schemas.openxmlformats.org/officeDocument/2006/relationships/hyperlink" Target="http://odinakovo-raznie.ru/" TargetMode="External"/><Relationship Id="rId3" Type="http://schemas.openxmlformats.org/officeDocument/2006/relationships/settings" Target="settings.xml"/><Relationship Id="rId21" Type="http://schemas.openxmlformats.org/officeDocument/2006/relationships/hyperlink" Target="https://legalacts.ru/doc/pismo-minobrnauki-rossii-ot-23052016-n-vk-107407-o-sovershenstvovanii/" TargetMode="External"/><Relationship Id="rId34"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s://legalacts.ru/doc/zakon-rf-ot-19021993-n-4528-1-o/" TargetMode="External"/><Relationship Id="rId17" Type="http://schemas.openxmlformats.org/officeDocument/2006/relationships/hyperlink" Target="https://legalacts.ru/doc/ukaz-prezidenta-rf-ot-31102018-n-622-o-kontseptsii/" TargetMode="External"/><Relationship Id="rId25" Type="http://schemas.openxmlformats.org/officeDocument/2006/relationships/hyperlink" Target="https://detipeterburga.ru/" TargetMode="External"/><Relationship Id="rId33" Type="http://schemas.openxmlformats.org/officeDocument/2006/relationships/hyperlink" Target="https://pushkininstitute.ru/" TargetMode="External"/><Relationship Id="rId2" Type="http://schemas.openxmlformats.org/officeDocument/2006/relationships/styles" Target="styles.xml"/><Relationship Id="rId16" Type="http://schemas.openxmlformats.org/officeDocument/2006/relationships/hyperlink" Target="https://legalacts.ru/doc/ukaz-prezidenta-rf-ot-07052012-n-602/" TargetMode="External"/><Relationship Id="rId20" Type="http://schemas.openxmlformats.org/officeDocument/2006/relationships/hyperlink" Target="https://legalacts.ru/doc/pismo-minprosveshchenija-rossii-ot-26022021-n-03-205-o-metodicheskikh/" TargetMode="External"/><Relationship Id="rId29" Type="http://schemas.openxmlformats.org/officeDocument/2006/relationships/hyperlink" Target="https://psyjournals.ru/psyedu/2013/n3/63355.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alacts.ru/doc/federalnyi-zakon-ot-24071998-n-124-fz-ob/" TargetMode="External"/><Relationship Id="rId24" Type="http://schemas.openxmlformats.org/officeDocument/2006/relationships/hyperlink" Target="http://www.etnosfera.ru" TargetMode="External"/><Relationship Id="rId32" Type="http://schemas.openxmlformats.org/officeDocument/2006/relationships/hyperlink" Target="https://rus4chld.pushkininstitute.ru/" TargetMode="External"/><Relationship Id="rId5" Type="http://schemas.openxmlformats.org/officeDocument/2006/relationships/footnotes" Target="footnotes.xml"/><Relationship Id="rId15" Type="http://schemas.openxmlformats.org/officeDocument/2006/relationships/hyperlink" Target="https://legalacts.ru/doc/ukaz-prezidenta-rf-ot-19122012-n-1666/" TargetMode="External"/><Relationship Id="rId23" Type="http://schemas.openxmlformats.org/officeDocument/2006/relationships/hyperlink" Target="http://mpgu.su/integration/" TargetMode="External"/><Relationship Id="rId28" Type="http://schemas.openxmlformats.org/officeDocument/2006/relationships/hyperlink" Target="https://psyjournals.ru/kip/2014/n1/67635.shtml" TargetMode="External"/><Relationship Id="rId10" Type="http://schemas.openxmlformats.org/officeDocument/2006/relationships/hyperlink" Target="https://legalacts.ru/doc/273_FZ-ob-obrazovanii/glava-11/statja-78/" TargetMode="External"/><Relationship Id="rId19" Type="http://schemas.openxmlformats.org/officeDocument/2006/relationships/hyperlink" Target="https://legalacts.ru/doc/prikaz-fadn-rossii-ot-17112020-n-142-ob-utverzhdenii/" TargetMode="External"/><Relationship Id="rId31" Type="http://schemas.openxmlformats.org/officeDocument/2006/relationships/hyperlink" Target="https://pedagogika.snauka.ru/2013/01/824" TargetMode="External"/><Relationship Id="rId4" Type="http://schemas.openxmlformats.org/officeDocument/2006/relationships/webSettings" Target="webSettings.xml"/><Relationship Id="rId9" Type="http://schemas.openxmlformats.org/officeDocument/2006/relationships/hyperlink" Target="https://legalacts.ru/kodeks/SK-RF/razdel-iv/glava-11/" TargetMode="External"/><Relationship Id="rId14" Type="http://schemas.openxmlformats.org/officeDocument/2006/relationships/hyperlink" Target="https://legalacts.ru/doc/zakon-rsfsr-ot-25101991-n-1807-1-o/" TargetMode="External"/><Relationship Id="rId22" Type="http://schemas.openxmlformats.org/officeDocument/2006/relationships/hyperlink" Target="https://legalacts.ru/doc/pismo-minprosveshchenija-rossii-ot-26022021-n-03-205-o-metodicheskikh/" TargetMode="External"/><Relationship Id="rId27" Type="http://schemas.openxmlformats.org/officeDocument/2006/relationships/hyperlink" Target="https://psyjournals.ru/psyedu/2015/n1/75184.shtml" TargetMode="External"/><Relationship Id="rId30" Type="http://schemas.openxmlformats.org/officeDocument/2006/relationships/hyperlink" Target="https://urait.ru/bcode/413042"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8548</Words>
  <Characters>48724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Гашимов Эльчин Айдынович</dc:creator>
  <cp:lastModifiedBy>Учитель</cp:lastModifiedBy>
  <cp:revision>2</cp:revision>
  <dcterms:created xsi:type="dcterms:W3CDTF">2023-10-21T10:42:00Z</dcterms:created>
  <dcterms:modified xsi:type="dcterms:W3CDTF">2023-10-21T10:42:00Z</dcterms:modified>
</cp:coreProperties>
</file>