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A8" w:rsidRPr="004076EA" w:rsidRDefault="004076EA" w:rsidP="004076EA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210935" cy="8773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A8" w:rsidRPr="00E54BA8" w:rsidRDefault="00E54BA8" w:rsidP="00E54BA8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54B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471CFC" w:rsidRDefault="00471CFC" w:rsidP="00E424D9"/>
    <w:p w:rsidR="00E424D9" w:rsidRDefault="008C2D2F" w:rsidP="008C2D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1.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>Общие положения</w:t>
      </w:r>
      <w:r>
        <w:rPr>
          <w:rStyle w:val="a4"/>
          <w:sz w:val="28"/>
          <w:szCs w:val="28"/>
          <w:bdr w:val="none" w:sz="0" w:space="0" w:color="auto" w:frame="1"/>
        </w:rPr>
        <w:t>.</w:t>
      </w:r>
    </w:p>
    <w:p w:rsidR="008C2D2F" w:rsidRPr="002C0D00" w:rsidRDefault="008C2D2F" w:rsidP="008C2D2F">
      <w:pPr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1. Настоящее Положение разработано в соответствии с Федеральным Законом Российской Федерации № 273-ФЗ от 29.12.2012 года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</w:t>
      </w:r>
      <w:proofErr w:type="gramStart"/>
      <w:r w:rsidRPr="002C0D00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бразовательным программам начального общего, основного общего и среднего общего образования», утвержденного приказом Министерства образования и науки Российской Федерации от 30 августа 2013 г. N 1015, Федеральным государственным образовательным стандартом начального общего </w:t>
      </w:r>
      <w:proofErr w:type="gramStart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образования, утверждённого приказом  Министерства образования и науки Российской Федерации от 06.10.2009 года № 373(в редакции Приказов </w:t>
      </w:r>
      <w:proofErr w:type="spellStart"/>
      <w:r w:rsidRPr="002C0D0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России от 26.11.2010 года № 1241, от 22.09.2011 года № 2357, от 18.12.2012 года № 1060, от 29.12.2014 года № 1643, от 18.05.2015 года № 507, от 31.12.2015 года № 1576) и Федеральным государственным образовательным стандартом основного общего образования, утверждённого приказом  Министерства образования и науки Российской Федерации от 17.12.2010</w:t>
      </w:r>
      <w:proofErr w:type="gram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года №  1897 (в редакции Приказов </w:t>
      </w:r>
      <w:proofErr w:type="spellStart"/>
      <w:r w:rsidRPr="002C0D0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России от 29.12.2014 года № 1644, от 31.12.2015 года № 1577),</w:t>
      </w:r>
    </w:p>
    <w:p w:rsidR="008C2D2F" w:rsidRDefault="008C2D2F" w:rsidP="008C2D2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</w:t>
      </w:r>
      <w:proofErr w:type="spellStart"/>
      <w:r w:rsidRPr="002C0D0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 года № 1015, Порядком организации и осуществления образовательной деятельности по дополнительным  общеобразовательным программам, утверждённым Приказом </w:t>
      </w:r>
      <w:proofErr w:type="spellStart"/>
      <w:r w:rsidRPr="002C0D0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России от 29.08.2013 года № 1008, Порядком приёма граждан на обучение по образовательным программам начального общего, основного общего, среднего  общего</w:t>
      </w:r>
      <w:proofErr w:type="gramEnd"/>
      <w:r w:rsidRPr="002C0D00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 Уставом муниципального бюджетного общеобразовательного учреждения  «Школа № 153 имени Героя Советского Союза Авдеева М.В.»  городского округа Самара (далее – МБОУ Школа № 153 г. о. Самара).  </w:t>
      </w:r>
    </w:p>
    <w:p w:rsidR="00E424D9" w:rsidRDefault="008C2D2F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</w:t>
      </w:r>
      <w:r w:rsidR="00E424D9" w:rsidRPr="00E424D9">
        <w:rPr>
          <w:sz w:val="28"/>
          <w:szCs w:val="28"/>
        </w:rPr>
        <w:t xml:space="preserve">. </w:t>
      </w:r>
      <w:r w:rsidR="00AB0E5C">
        <w:rPr>
          <w:sz w:val="28"/>
          <w:szCs w:val="28"/>
        </w:rPr>
        <w:t>Рабочая</w:t>
      </w:r>
      <w:r w:rsidR="00E424D9" w:rsidRPr="00E424D9">
        <w:rPr>
          <w:sz w:val="28"/>
          <w:szCs w:val="28"/>
        </w:rPr>
        <w:t xml:space="preserve"> группа является структурным подразделением методической службы образовательного учреждения, работающего в режиме развития.</w:t>
      </w:r>
    </w:p>
    <w:p w:rsidR="00E424D9" w:rsidRPr="00E424D9" w:rsidRDefault="008C2D2F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E424D9" w:rsidRPr="00E424D9">
        <w:rPr>
          <w:sz w:val="28"/>
          <w:szCs w:val="28"/>
        </w:rPr>
        <w:t xml:space="preserve">. </w:t>
      </w:r>
      <w:r w:rsidR="00AB0E5C">
        <w:rPr>
          <w:sz w:val="28"/>
          <w:szCs w:val="28"/>
        </w:rPr>
        <w:t>Рабочая группа</w:t>
      </w:r>
      <w:r w:rsidR="00E424D9" w:rsidRPr="00E424D9">
        <w:rPr>
          <w:sz w:val="28"/>
          <w:szCs w:val="28"/>
        </w:rPr>
        <w:t xml:space="preserve"> создается из учителей, классных руководителей, руководителей образовательного учреждения и других компетентных творческих лиц, объединенных общим интересом для выполнения той или иной воспитательно-образовательной (учебно-воспитательной, учебно-методической, научно-методической) задачи, возникшей в ходе развития и требующей оперативного решения.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В зависимости от поставленных задач </w:t>
      </w:r>
      <w:r w:rsidR="00AB0E5C">
        <w:rPr>
          <w:sz w:val="28"/>
          <w:szCs w:val="28"/>
        </w:rPr>
        <w:t>рабочая группа</w:t>
      </w:r>
      <w:r w:rsidRPr="00E424D9">
        <w:rPr>
          <w:sz w:val="28"/>
          <w:szCs w:val="28"/>
        </w:rPr>
        <w:t xml:space="preserve"> может создаваться на короткий или длительный срок.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 </w:t>
      </w:r>
    </w:p>
    <w:p w:rsidR="00E424D9" w:rsidRPr="00E424D9" w:rsidRDefault="008C2D2F" w:rsidP="00471CF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2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>. Цели деятельности</w:t>
      </w:r>
      <w:r>
        <w:rPr>
          <w:rStyle w:val="a4"/>
          <w:sz w:val="28"/>
          <w:szCs w:val="28"/>
          <w:bdr w:val="none" w:sz="0" w:space="0" w:color="auto" w:frame="1"/>
        </w:rPr>
        <w:t>.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 xml:space="preserve"> 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2.1</w:t>
      </w:r>
      <w:r w:rsidR="008C2D2F">
        <w:rPr>
          <w:sz w:val="28"/>
          <w:szCs w:val="28"/>
        </w:rPr>
        <w:t xml:space="preserve">. </w:t>
      </w:r>
      <w:r w:rsidRPr="00E424D9">
        <w:rPr>
          <w:sz w:val="28"/>
          <w:szCs w:val="28"/>
        </w:rPr>
        <w:t>Решение актуальных проблем совершенствования и развития воспитательно-образовательных процессов.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2.2. Активизация деятельности учителей и других педагогических работников.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2.3.  Мобилизация педагогических сил для совершенствования содержания образовательных областей, учебного плана, методики и технологии преподавания.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2.4. Организация учебно-познавательной деятельности </w:t>
      </w:r>
      <w:proofErr w:type="gramStart"/>
      <w:r w:rsidRPr="00E424D9">
        <w:rPr>
          <w:sz w:val="28"/>
          <w:szCs w:val="28"/>
        </w:rPr>
        <w:t>обучающихся</w:t>
      </w:r>
      <w:proofErr w:type="gramEnd"/>
      <w:r w:rsidRPr="00E424D9">
        <w:rPr>
          <w:sz w:val="28"/>
          <w:szCs w:val="28"/>
        </w:rPr>
        <w:t>, воспитательной работы.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2.5.  Мобилизация творческого потенциала учителя, поддержка творческой самореализации личности в поиске новых эффективных форм повышения профессионального мастерства педагогов.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 </w:t>
      </w:r>
    </w:p>
    <w:p w:rsidR="00E424D9" w:rsidRPr="00E424D9" w:rsidRDefault="008C2D2F" w:rsidP="00471CF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3. Задачи деятельности.</w:t>
      </w:r>
    </w:p>
    <w:p w:rsidR="00E424D9" w:rsidRPr="00E424D9" w:rsidRDefault="00AB0E5C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 Определяются членами рабочей группы</w:t>
      </w:r>
      <w:r w:rsidR="00E424D9" w:rsidRPr="00E424D9">
        <w:rPr>
          <w:sz w:val="28"/>
          <w:szCs w:val="28"/>
        </w:rPr>
        <w:t xml:space="preserve"> в зависимости от целевого возникновения необходимости создания данного методического подразделения и </w:t>
      </w:r>
      <w:r w:rsidR="00E424D9" w:rsidRPr="00E424D9">
        <w:rPr>
          <w:sz w:val="28"/>
          <w:szCs w:val="28"/>
        </w:rPr>
        <w:lastRenderedPageBreak/>
        <w:t>имеют свою специфическую форму в решении общих целей, свои отличительные особенности методической работы.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 </w:t>
      </w:r>
    </w:p>
    <w:p w:rsidR="00E424D9" w:rsidRPr="00E424D9" w:rsidRDefault="008C2D2F" w:rsidP="00471CF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4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>. Содержание и организация деятельности</w:t>
      </w:r>
      <w:r>
        <w:rPr>
          <w:rStyle w:val="a4"/>
          <w:sz w:val="28"/>
          <w:szCs w:val="28"/>
          <w:bdr w:val="none" w:sz="0" w:space="0" w:color="auto" w:frame="1"/>
        </w:rPr>
        <w:t>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4.1. Содержание деятельности определяется целями и задачами рабо</w:t>
      </w:r>
      <w:r w:rsidR="00AB0E5C">
        <w:rPr>
          <w:sz w:val="28"/>
          <w:szCs w:val="28"/>
        </w:rPr>
        <w:t>чей группы</w:t>
      </w:r>
      <w:r w:rsidRPr="00E424D9">
        <w:rPr>
          <w:sz w:val="28"/>
          <w:szCs w:val="28"/>
        </w:rPr>
        <w:t>, актуальностью и практической значимостью поставленных проблем.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4.2. Для эффективной работы </w:t>
      </w:r>
      <w:r w:rsidR="00AB0E5C">
        <w:rPr>
          <w:sz w:val="28"/>
          <w:szCs w:val="28"/>
        </w:rPr>
        <w:t>группы</w:t>
      </w:r>
      <w:r w:rsidRPr="00E424D9">
        <w:rPr>
          <w:sz w:val="28"/>
          <w:szCs w:val="28"/>
        </w:rPr>
        <w:t xml:space="preserve"> администрация образовательного учреждения: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- изучает интересы и творческие возможности каждого члена коллектива, психологическую совместимость педагогов и других лиц при создании проблемных </w:t>
      </w:r>
      <w:proofErr w:type="spellStart"/>
      <w:r w:rsidRPr="00E424D9">
        <w:rPr>
          <w:sz w:val="28"/>
          <w:szCs w:val="28"/>
        </w:rPr>
        <w:t>микрогрупп</w:t>
      </w:r>
      <w:proofErr w:type="spellEnd"/>
      <w:r w:rsidRPr="00E424D9">
        <w:rPr>
          <w:sz w:val="28"/>
          <w:szCs w:val="28"/>
        </w:rPr>
        <w:t>; распределяет роли участников коллективной работы;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- в определении состава участников учитывает соотношение опытных учителей и начинающих педагогов, стремящих</w:t>
      </w:r>
      <w:r>
        <w:rPr>
          <w:sz w:val="28"/>
          <w:szCs w:val="28"/>
        </w:rPr>
        <w:t>ся к инновационной деятельности</w:t>
      </w:r>
      <w:r w:rsidRPr="00E424D9">
        <w:rPr>
          <w:sz w:val="28"/>
          <w:szCs w:val="28"/>
        </w:rPr>
        <w:t>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- формирует положительное отношение к исследуемой проблеме и желание каждого участвовать в ее решении, уверенность в целях;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- создает атмосферу полного взаимопонимания, поддержки друг друга, творчески совместного поиска;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- проводит организационный сбор (заседание), на котором четко ставятся и обсуждаются цели, задачи работы, намечаются пути решения проблем, реальный результат (продукт), сроки и этапы работы, обсуждается план работы;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- осу</w:t>
      </w:r>
      <w:r w:rsidR="00471CFC">
        <w:rPr>
          <w:sz w:val="28"/>
          <w:szCs w:val="28"/>
        </w:rPr>
        <w:t>ществляет постоянный контроль  хода  и продуктивности</w:t>
      </w:r>
      <w:r w:rsidRPr="00E424D9">
        <w:rPr>
          <w:sz w:val="28"/>
          <w:szCs w:val="28"/>
        </w:rPr>
        <w:t xml:space="preserve"> деятельности каждого члена коллектива, способствуют самообразованию педагогов по исследуемой проблеме, и оказывает необходимую помощь в работе;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- выносит предложения для обсуждения вопросов деятельности </w:t>
      </w:r>
      <w:r w:rsidR="00AB0E5C">
        <w:rPr>
          <w:sz w:val="28"/>
          <w:szCs w:val="28"/>
        </w:rPr>
        <w:t>рабочей группы</w:t>
      </w:r>
      <w:r w:rsidRPr="00E424D9">
        <w:rPr>
          <w:sz w:val="28"/>
          <w:szCs w:val="28"/>
        </w:rPr>
        <w:t xml:space="preserve"> на методический совет в целях апробации результатов работы;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- организует внутреннюю и внешнюю экспертизу продуктов творческой деятельности </w:t>
      </w:r>
      <w:r w:rsidR="00AB0E5C">
        <w:rPr>
          <w:sz w:val="28"/>
          <w:szCs w:val="28"/>
        </w:rPr>
        <w:t>рабочей группы</w:t>
      </w:r>
      <w:r w:rsidRPr="00E424D9">
        <w:rPr>
          <w:sz w:val="28"/>
          <w:szCs w:val="28"/>
        </w:rPr>
        <w:t xml:space="preserve">, заботится о распространении опыта работы, помогает членам </w:t>
      </w:r>
      <w:r w:rsidR="00AB0E5C">
        <w:rPr>
          <w:sz w:val="28"/>
          <w:szCs w:val="28"/>
        </w:rPr>
        <w:t>рабочей группы</w:t>
      </w:r>
      <w:r w:rsidRPr="00E424D9">
        <w:rPr>
          <w:sz w:val="28"/>
          <w:szCs w:val="28"/>
        </w:rPr>
        <w:t xml:space="preserve"> подгото</w:t>
      </w:r>
      <w:r>
        <w:rPr>
          <w:sz w:val="28"/>
          <w:szCs w:val="28"/>
        </w:rPr>
        <w:t xml:space="preserve">вить материалы для публикации. </w:t>
      </w:r>
      <w:r>
        <w:rPr>
          <w:sz w:val="28"/>
          <w:szCs w:val="28"/>
        </w:rPr>
        <w:lastRenderedPageBreak/>
        <w:t>П</w:t>
      </w:r>
      <w:r w:rsidRPr="00E424D9">
        <w:rPr>
          <w:sz w:val="28"/>
          <w:szCs w:val="28"/>
        </w:rPr>
        <w:t>роводит индивидуальную работу с педагогами, которые намерены принять участие в работе.</w:t>
      </w:r>
    </w:p>
    <w:p w:rsidR="00E424D9" w:rsidRPr="00E424D9" w:rsidRDefault="008C2D2F" w:rsidP="00471CFC">
      <w:pPr>
        <w:pStyle w:val="a3"/>
        <w:shd w:val="clear" w:color="auto" w:fill="FFFFFF"/>
        <w:spacing w:before="75" w:beforeAutospacing="0" w:after="75" w:afterAutospacing="0"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5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 xml:space="preserve">. Документация </w:t>
      </w:r>
      <w:r w:rsidR="00AB0E5C">
        <w:rPr>
          <w:rStyle w:val="a4"/>
          <w:sz w:val="28"/>
          <w:szCs w:val="28"/>
          <w:bdr w:val="none" w:sz="0" w:space="0" w:color="auto" w:frame="1"/>
        </w:rPr>
        <w:t>рабочей</w:t>
      </w:r>
      <w:r w:rsidR="00E424D9" w:rsidRPr="00E424D9">
        <w:rPr>
          <w:rStyle w:val="a4"/>
          <w:sz w:val="28"/>
          <w:szCs w:val="28"/>
          <w:bdr w:val="none" w:sz="0" w:space="0" w:color="auto" w:frame="1"/>
        </w:rPr>
        <w:t xml:space="preserve"> группы</w:t>
      </w:r>
      <w:r>
        <w:rPr>
          <w:rStyle w:val="a4"/>
          <w:sz w:val="28"/>
          <w:szCs w:val="28"/>
          <w:bdr w:val="none" w:sz="0" w:space="0" w:color="auto" w:frame="1"/>
        </w:rPr>
        <w:t>.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5.1. Положени</w:t>
      </w:r>
      <w:r>
        <w:rPr>
          <w:sz w:val="28"/>
          <w:szCs w:val="28"/>
        </w:rPr>
        <w:t xml:space="preserve">е о временной </w:t>
      </w:r>
      <w:r w:rsidR="00AB0E5C">
        <w:rPr>
          <w:sz w:val="28"/>
          <w:szCs w:val="28"/>
        </w:rPr>
        <w:t>рабочей</w:t>
      </w:r>
      <w:r>
        <w:rPr>
          <w:sz w:val="28"/>
          <w:szCs w:val="28"/>
        </w:rPr>
        <w:t xml:space="preserve"> группе;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5.2. План работы временной </w:t>
      </w:r>
      <w:r w:rsidR="00AB0E5C">
        <w:rPr>
          <w:sz w:val="28"/>
          <w:szCs w:val="28"/>
        </w:rPr>
        <w:t>рабочей</w:t>
      </w:r>
      <w:r w:rsidRPr="00E424D9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>;</w:t>
      </w:r>
    </w:p>
    <w:p w:rsidR="00E424D9" w:rsidRP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>5.3.Аналитический материал по результатам опытно</w:t>
      </w:r>
      <w:r>
        <w:rPr>
          <w:sz w:val="28"/>
          <w:szCs w:val="28"/>
        </w:rPr>
        <w:t>-экспериментальной деятельности;</w:t>
      </w:r>
    </w:p>
    <w:p w:rsidR="00E424D9" w:rsidRDefault="00E424D9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E424D9">
        <w:rPr>
          <w:sz w:val="28"/>
          <w:szCs w:val="28"/>
        </w:rPr>
        <w:t xml:space="preserve">5.4. Протоколы заседаний временной </w:t>
      </w:r>
      <w:r w:rsidR="00AB0E5C">
        <w:rPr>
          <w:sz w:val="28"/>
          <w:szCs w:val="28"/>
        </w:rPr>
        <w:t>рабочей</w:t>
      </w:r>
      <w:r w:rsidRPr="00E424D9">
        <w:rPr>
          <w:sz w:val="28"/>
          <w:szCs w:val="28"/>
        </w:rPr>
        <w:t xml:space="preserve"> группы.</w:t>
      </w:r>
    </w:p>
    <w:p w:rsidR="008C2D2F" w:rsidRDefault="008C2D2F" w:rsidP="00471CFC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</w:p>
    <w:p w:rsidR="008C2D2F" w:rsidRPr="008C2D2F" w:rsidRDefault="008C2D2F" w:rsidP="008C2D2F">
      <w:pPr>
        <w:widowControl w:val="0"/>
        <w:overflowPunct w:val="0"/>
        <w:autoSpaceDE w:val="0"/>
        <w:autoSpaceDN w:val="0"/>
        <w:adjustRightInd w:val="0"/>
        <w:spacing w:line="360" w:lineRule="auto"/>
        <w:ind w:left="142" w:right="2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C2D2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6.</w:t>
      </w:r>
      <w:r w:rsidRPr="008C2D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C2D2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Внесение изменений и дополнений в Положение.</w:t>
      </w:r>
    </w:p>
    <w:p w:rsidR="008C2D2F" w:rsidRPr="008C2D2F" w:rsidRDefault="008C2D2F" w:rsidP="008C2D2F">
      <w:pPr>
        <w:spacing w:after="0" w:line="354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>.1. Инициатива внесения изменений и (или) дополнений в настоящее Положение может исходить от органов коллегиального управления, представительных органов работников, обучающихся, родителей, администрации МБОУ Школы № 153 г. о. Самара.</w:t>
      </w:r>
    </w:p>
    <w:p w:rsidR="008C2D2F" w:rsidRPr="008C2D2F" w:rsidRDefault="008C2D2F" w:rsidP="008C2D2F">
      <w:pPr>
        <w:spacing w:after="0" w:line="25" w:lineRule="exact"/>
        <w:rPr>
          <w:rFonts w:ascii="Times New Roman" w:hAnsi="Times New Roman" w:cs="Times New Roman"/>
          <w:sz w:val="20"/>
          <w:szCs w:val="20"/>
        </w:rPr>
      </w:pPr>
    </w:p>
    <w:p w:rsidR="008C2D2F" w:rsidRPr="008C2D2F" w:rsidRDefault="008C2D2F" w:rsidP="008C2D2F">
      <w:pPr>
        <w:spacing w:after="0" w:line="354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 xml:space="preserve">.2. Изменения и (или) дополнения в настоящее Положение подлежат открытому общественному обсуждению на заседаниях коллегиальных органов </w:t>
      </w:r>
      <w:r w:rsidRPr="008C2D2F">
        <w:rPr>
          <w:rFonts w:ascii="Times New Roman" w:eastAsiaTheme="minorHAnsi" w:hAnsi="Times New Roman" w:cs="Times New Roman"/>
          <w:sz w:val="28"/>
          <w:szCs w:val="28"/>
          <w:lang w:eastAsia="en-US"/>
        </w:rPr>
        <w:t>управления  и указанных в п. 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>.1. представительных органов</w:t>
      </w:r>
      <w:r w:rsidRPr="008C2D2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8C2D2F" w:rsidRPr="008C2D2F" w:rsidRDefault="008C2D2F" w:rsidP="008C2D2F">
      <w:pPr>
        <w:spacing w:after="0" w:line="22" w:lineRule="exact"/>
        <w:rPr>
          <w:rFonts w:ascii="Times New Roman" w:hAnsi="Times New Roman" w:cs="Times New Roman"/>
          <w:sz w:val="20"/>
          <w:szCs w:val="20"/>
        </w:rPr>
      </w:pPr>
    </w:p>
    <w:p w:rsidR="008C2D2F" w:rsidRPr="008C2D2F" w:rsidRDefault="008C2D2F" w:rsidP="008C2D2F">
      <w:pPr>
        <w:spacing w:after="0" w:line="351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 xml:space="preserve">.3. Изменения в настоящее Положение вносятся в случае их одобрения органами, указанными в п. </w:t>
      </w:r>
      <w:r w:rsidRPr="008C2D2F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>.1., и утверждаются приказом директора МБОУ Школы № 153 г. о. Самара.</w:t>
      </w:r>
    </w:p>
    <w:p w:rsidR="008C2D2F" w:rsidRPr="008C2D2F" w:rsidRDefault="008C2D2F" w:rsidP="008C2D2F">
      <w:pPr>
        <w:spacing w:after="0" w:line="25" w:lineRule="exact"/>
        <w:rPr>
          <w:rFonts w:ascii="Times New Roman" w:hAnsi="Times New Roman" w:cs="Times New Roman"/>
          <w:sz w:val="20"/>
          <w:szCs w:val="20"/>
        </w:rPr>
      </w:pPr>
    </w:p>
    <w:p w:rsidR="008C2D2F" w:rsidRPr="008C2D2F" w:rsidRDefault="008C2D2F" w:rsidP="008C2D2F">
      <w:pPr>
        <w:spacing w:after="0" w:line="349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Pr="008C2D2F">
        <w:rPr>
          <w:rFonts w:ascii="Times New Roman" w:eastAsia="Times New Roman" w:hAnsi="Times New Roman" w:cs="Times New Roman"/>
          <w:sz w:val="28"/>
          <w:szCs w:val="28"/>
        </w:rPr>
        <w:t>.4. Внесенные изменения вступают в силу с учебного года, следующего за годом принятия решения о внесении изменений.</w:t>
      </w:r>
    </w:p>
    <w:p w:rsidR="008C2D2F" w:rsidRPr="008C2D2F" w:rsidRDefault="008C2D2F" w:rsidP="008C2D2F">
      <w:pPr>
        <w:widowControl w:val="0"/>
        <w:overflowPunct w:val="0"/>
        <w:autoSpaceDE w:val="0"/>
        <w:autoSpaceDN w:val="0"/>
        <w:adjustRightInd w:val="0"/>
        <w:spacing w:line="360" w:lineRule="auto"/>
        <w:ind w:left="142" w:right="20"/>
        <w:jc w:val="both"/>
        <w:rPr>
          <w:rFonts w:eastAsiaTheme="minorHAnsi"/>
          <w:sz w:val="28"/>
          <w:szCs w:val="28"/>
          <w:lang w:eastAsia="en-US"/>
        </w:rPr>
      </w:pPr>
    </w:p>
    <w:p w:rsidR="004A345F" w:rsidRPr="00E424D9" w:rsidRDefault="004A345F" w:rsidP="00471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345F" w:rsidRPr="00E424D9" w:rsidSect="00A60E5A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1852"/>
    <w:multiLevelType w:val="hybridMultilevel"/>
    <w:tmpl w:val="C500428E"/>
    <w:lvl w:ilvl="0" w:tplc="C7C41D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24D9"/>
    <w:rsid w:val="004076EA"/>
    <w:rsid w:val="00471CFC"/>
    <w:rsid w:val="004A345F"/>
    <w:rsid w:val="0074031A"/>
    <w:rsid w:val="00866850"/>
    <w:rsid w:val="00897698"/>
    <w:rsid w:val="008A6F5D"/>
    <w:rsid w:val="008C2D2F"/>
    <w:rsid w:val="008E5B67"/>
    <w:rsid w:val="00A60E5A"/>
    <w:rsid w:val="00AB0E5C"/>
    <w:rsid w:val="00E424D9"/>
    <w:rsid w:val="00E5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98"/>
  </w:style>
  <w:style w:type="paragraph" w:styleId="1">
    <w:name w:val="heading 1"/>
    <w:basedOn w:val="a"/>
    <w:link w:val="10"/>
    <w:qFormat/>
    <w:rsid w:val="00E424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24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">
    <w:name w:val="Заголовок №2_"/>
    <w:link w:val="20"/>
    <w:locked/>
    <w:rsid w:val="00E424D9"/>
    <w:rPr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E424D9"/>
    <w:pPr>
      <w:shd w:val="clear" w:color="auto" w:fill="FFFFFF"/>
      <w:spacing w:after="360" w:line="240" w:lineRule="atLeast"/>
      <w:outlineLvl w:val="1"/>
    </w:pPr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4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24D9"/>
    <w:rPr>
      <w:b/>
      <w:bCs/>
    </w:rPr>
  </w:style>
  <w:style w:type="character" w:customStyle="1" w:styleId="apple-converted-space">
    <w:name w:val="apple-converted-space"/>
    <w:basedOn w:val="a0"/>
    <w:rsid w:val="00E424D9"/>
  </w:style>
  <w:style w:type="paragraph" w:styleId="a5">
    <w:name w:val="Balloon Text"/>
    <w:basedOn w:val="a"/>
    <w:link w:val="a6"/>
    <w:uiPriority w:val="99"/>
    <w:semiHidden/>
    <w:unhideWhenUsed/>
    <w:rsid w:val="0040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7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918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30</dc:creator>
  <cp:keywords/>
  <dc:description/>
  <cp:lastModifiedBy>153</cp:lastModifiedBy>
  <cp:revision>13</cp:revision>
  <dcterms:created xsi:type="dcterms:W3CDTF">2014-01-30T15:27:00Z</dcterms:created>
  <dcterms:modified xsi:type="dcterms:W3CDTF">2020-06-08T13:14:00Z</dcterms:modified>
</cp:coreProperties>
</file>